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84" w:rightChars="40" w:firstLine="218" w:firstLineChars="56"/>
        <w:jc w:val="center"/>
        <w:rPr>
          <w:rFonts w:ascii="微软雅黑" w:hAnsi="微软雅黑" w:eastAsia="微软雅黑" w:cs="微软雅黑"/>
          <w:b w:val="0"/>
          <w:bCs/>
          <w:spacing w:val="15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 w:val="0"/>
          <w:bCs/>
          <w:spacing w:val="15"/>
          <w:kern w:val="0"/>
          <w:sz w:val="36"/>
          <w:szCs w:val="36"/>
          <w:shd w:val="clear" w:color="auto" w:fill="FFFFFF"/>
          <w:lang w:bidi="ar"/>
        </w:rPr>
        <w:t>关于公布青岛大学2022年英语演讲比赛暨2022“外研社·国才杯”全国英语演讲大赛校园选拔赛（非英语专业）复赛获奖名单的通知</w:t>
      </w:r>
    </w:p>
    <w:p>
      <w:pPr>
        <w:widowControl/>
        <w:ind w:firstLine="560"/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Arial" w:hAnsi="Arial" w:eastAsia="宋体" w:cs="Arial"/>
          <w:kern w:val="0"/>
          <w:sz w:val="20"/>
          <w:szCs w:val="20"/>
        </w:rPr>
        <w:t> </w:t>
      </w:r>
    </w:p>
    <w:p>
      <w:pPr>
        <w:widowControl/>
        <w:spacing w:line="360" w:lineRule="auto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各学院、医学部：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我校于9月25日组织举办了青岛大学2022年英语演讲比赛暨2022“外研社·国才杯”全国英语演讲大赛校园选拔赛（非英语专业）复赛，外语学院德语专业王筱彤等10名选手晋级决赛（获奖名单见附件）。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决赛将于10月9日举行，具体时间地点另行通知。 </w:t>
      </w:r>
    </w:p>
    <w:p>
      <w:pPr>
        <w:widowControl/>
        <w:spacing w:line="360" w:lineRule="auto"/>
        <w:ind w:firstLine="56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56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left="5460"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创新创业学院</w:t>
      </w:r>
    </w:p>
    <w:p>
      <w:pPr>
        <w:widowControl/>
        <w:spacing w:line="360" w:lineRule="auto"/>
        <w:ind w:firstLine="5440" w:firstLineChars="17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公共外语教育学院</w:t>
      </w:r>
    </w:p>
    <w:p>
      <w:pPr>
        <w:widowControl/>
        <w:spacing w:line="360" w:lineRule="auto"/>
        <w:ind w:firstLine="56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                                                       2022年9月27日</w:t>
      </w:r>
    </w:p>
    <w:p>
      <w:pPr>
        <w:widowControl/>
        <w:spacing w:line="360" w:lineRule="auto"/>
        <w:ind w:firstLine="56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firstLine="56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firstLine="56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青岛大学2022年英语演讲比赛暨2022“外研社•国才杯”全国英语演讲大赛校园选拔赛（非英语专业）复赛获奖名单</w:t>
      </w:r>
    </w:p>
    <w:p>
      <w:pPr>
        <w:widowControl/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62"/>
        <w:gridCol w:w="1828"/>
        <w:gridCol w:w="2313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0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8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28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王筱彤</w:t>
            </w:r>
          </w:p>
        </w:tc>
        <w:tc>
          <w:tcPr>
            <w:tcW w:w="18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2021****43</w:t>
            </w:r>
          </w:p>
        </w:tc>
        <w:tc>
          <w:tcPr>
            <w:tcW w:w="2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外语学院</w:t>
            </w:r>
          </w:p>
        </w:tc>
        <w:tc>
          <w:tcPr>
            <w:tcW w:w="28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徐建森</w:t>
            </w:r>
          </w:p>
        </w:tc>
        <w:tc>
          <w:tcPr>
            <w:tcW w:w="18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2019****70</w:t>
            </w:r>
          </w:p>
        </w:tc>
        <w:tc>
          <w:tcPr>
            <w:tcW w:w="2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外语学院</w:t>
            </w:r>
          </w:p>
        </w:tc>
        <w:tc>
          <w:tcPr>
            <w:tcW w:w="28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西班牙语（中外合作）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黄筠媛</w:t>
            </w:r>
          </w:p>
        </w:tc>
        <w:tc>
          <w:tcPr>
            <w:tcW w:w="18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2020****23</w:t>
            </w:r>
          </w:p>
        </w:tc>
        <w:tc>
          <w:tcPr>
            <w:tcW w:w="2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文学与新闻传播学院</w:t>
            </w:r>
          </w:p>
        </w:tc>
        <w:tc>
          <w:tcPr>
            <w:tcW w:w="28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李安</w:t>
            </w:r>
          </w:p>
        </w:tc>
        <w:tc>
          <w:tcPr>
            <w:tcW w:w="18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2021****93</w:t>
            </w:r>
          </w:p>
        </w:tc>
        <w:tc>
          <w:tcPr>
            <w:tcW w:w="2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文学与新闻传播学院</w:t>
            </w:r>
          </w:p>
        </w:tc>
        <w:tc>
          <w:tcPr>
            <w:tcW w:w="28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亓晨阳</w:t>
            </w:r>
          </w:p>
        </w:tc>
        <w:tc>
          <w:tcPr>
            <w:tcW w:w="18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2020****11</w:t>
            </w:r>
          </w:p>
        </w:tc>
        <w:tc>
          <w:tcPr>
            <w:tcW w:w="2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28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丛琬芯</w:t>
            </w:r>
          </w:p>
        </w:tc>
        <w:tc>
          <w:tcPr>
            <w:tcW w:w="18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2019****03</w:t>
            </w:r>
          </w:p>
        </w:tc>
        <w:tc>
          <w:tcPr>
            <w:tcW w:w="2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医学部</w:t>
            </w:r>
          </w:p>
        </w:tc>
        <w:tc>
          <w:tcPr>
            <w:tcW w:w="28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贾德飞</w:t>
            </w:r>
          </w:p>
        </w:tc>
        <w:tc>
          <w:tcPr>
            <w:tcW w:w="18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2021****88</w:t>
            </w:r>
          </w:p>
        </w:tc>
        <w:tc>
          <w:tcPr>
            <w:tcW w:w="2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医学部</w:t>
            </w:r>
          </w:p>
        </w:tc>
        <w:tc>
          <w:tcPr>
            <w:tcW w:w="28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齐玥佳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2021****80</w:t>
            </w:r>
          </w:p>
        </w:tc>
        <w:tc>
          <w:tcPr>
            <w:tcW w:w="231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经济学院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宿琛雨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2020****89</w:t>
            </w:r>
          </w:p>
        </w:tc>
        <w:tc>
          <w:tcPr>
            <w:tcW w:w="231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外语学院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西班牙语（中外合作）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刘飞扬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2021****62</w:t>
            </w:r>
          </w:p>
        </w:tc>
        <w:tc>
          <w:tcPr>
            <w:tcW w:w="231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机电工程学院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能源与动力工程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ZTYyNDMwYjIzYzA0MTU2MTZmY2U4NDRlZmE3NDQifQ=="/>
  </w:docVars>
  <w:rsids>
    <w:rsidRoot w:val="00776603"/>
    <w:rsid w:val="000608BC"/>
    <w:rsid w:val="001373D2"/>
    <w:rsid w:val="004A351F"/>
    <w:rsid w:val="005C2795"/>
    <w:rsid w:val="00654DD9"/>
    <w:rsid w:val="00754F6F"/>
    <w:rsid w:val="00776603"/>
    <w:rsid w:val="0081518A"/>
    <w:rsid w:val="00883303"/>
    <w:rsid w:val="008F2054"/>
    <w:rsid w:val="00930FA8"/>
    <w:rsid w:val="00983222"/>
    <w:rsid w:val="00F31A2E"/>
    <w:rsid w:val="00FC6AA3"/>
    <w:rsid w:val="08C47915"/>
    <w:rsid w:val="0D4E59FF"/>
    <w:rsid w:val="21B148A9"/>
    <w:rsid w:val="41EE0D94"/>
    <w:rsid w:val="42603A1E"/>
    <w:rsid w:val="45C87053"/>
    <w:rsid w:val="6E1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semiHidden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日期 字符"/>
    <w:basedOn w:val="6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525</Characters>
  <Lines>4</Lines>
  <Paragraphs>1</Paragraphs>
  <TotalTime>17</TotalTime>
  <ScaleCrop>false</ScaleCrop>
  <LinksUpToDate>false</LinksUpToDate>
  <CharactersWithSpaces>622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2022-09-27T01:55:00Z</dcterms:created>
  <dc:creator>张 恬</dc:creator>
  <lastModifiedBy>尹昌水</lastModifiedBy>
  <dcterms:modified xsi:type="dcterms:W3CDTF">2022-09-29T08:01:42Z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AB0D1EB122EE40BF87A710CCB4C36322</vt:lpwstr>
  </property>
</Properties>
</file>