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ascii="黑体" w:hAnsi="黑体" w:eastAsia="黑体" w:cs="黑体"/>
          <w:color w:val="000000"/>
          <w:kern w:val="0"/>
          <w:sz w:val="32"/>
          <w:szCs w:val="32"/>
        </w:rPr>
      </w:pPr>
      <w:r>
        <w:rPr>
          <w:rFonts w:hint="eastAsia" w:ascii="黑体" w:hAnsi="黑体" w:eastAsia="黑体" w:cs="黑体"/>
          <w:color w:val="000000"/>
          <w:kern w:val="0"/>
          <w:sz w:val="32"/>
          <w:szCs w:val="32"/>
        </w:rPr>
        <w:t>附件 3:</w:t>
      </w:r>
    </w:p>
    <w:p>
      <w:pPr>
        <w:autoSpaceDE w:val="0"/>
        <w:autoSpaceDN w:val="0"/>
        <w:adjustRightInd w:val="0"/>
        <w:jc w:val="center"/>
        <w:rPr>
          <w:rFonts w:ascii="黑体" w:hAnsi="黑体" w:eastAsia="黑体" w:cs="仿宋"/>
          <w:color w:val="000000"/>
          <w:sz w:val="36"/>
          <w:szCs w:val="36"/>
        </w:rPr>
      </w:pPr>
      <w:r>
        <w:rPr>
          <w:rFonts w:hint="eastAsia" w:ascii="黑体" w:hAnsi="黑体" w:eastAsia="黑体" w:cs="仿宋"/>
          <w:color w:val="000000"/>
          <w:sz w:val="36"/>
          <w:szCs w:val="36"/>
        </w:rPr>
        <w:t>青岛大学第九届青年教师教学大奖赛暨信息化教学竞赛复赛材料报送要求</w:t>
      </w:r>
    </w:p>
    <w:p>
      <w:pPr>
        <w:autoSpaceDE w:val="0"/>
        <w:autoSpaceDN w:val="0"/>
        <w:adjustRightInd w:val="0"/>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1.参赛课程教学大纲一份。</w:t>
      </w:r>
    </w:p>
    <w:p>
      <w:pPr>
        <w:autoSpaceDE w:val="0"/>
        <w:autoSpaceDN w:val="0"/>
        <w:adjustRightInd w:val="0"/>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2.参赛课程课堂教学视频。课堂教学视频呈现一个教学节段的线上或线下教学过程，可以从线上直播教学视频中截取，也可以是线下实体</w:t>
      </w:r>
      <w:r>
        <w:rPr>
          <w:rFonts w:ascii="仿宋" w:hAnsi="仿宋" w:eastAsia="仿宋" w:cs="仿宋"/>
          <w:color w:val="000000"/>
          <w:kern w:val="0"/>
          <w:sz w:val="32"/>
          <w:szCs w:val="32"/>
        </w:rPr>
        <w:t>课堂</w:t>
      </w:r>
      <w:r>
        <w:rPr>
          <w:rFonts w:hint="eastAsia" w:ascii="仿宋" w:hAnsi="仿宋" w:eastAsia="仿宋" w:cs="仿宋"/>
          <w:color w:val="000000"/>
          <w:kern w:val="0"/>
          <w:sz w:val="32"/>
          <w:szCs w:val="32"/>
        </w:rPr>
        <w:t>教学的实录视频。</w:t>
      </w:r>
      <w:r>
        <w:rPr>
          <w:rFonts w:hint="eastAsia" w:ascii="仿宋" w:hAnsi="仿宋" w:eastAsia="仿宋" w:cs="仿宋"/>
          <w:kern w:val="0"/>
          <w:sz w:val="32"/>
          <w:szCs w:val="32"/>
        </w:rPr>
        <w:t>所谓教学节段，特指本竞赛要求的连续20～25分钟课堂教学所确定的相对完整、独立的教学内容单元。</w:t>
      </w:r>
      <w:r>
        <w:rPr>
          <w:rFonts w:hint="eastAsia" w:ascii="仿宋" w:hAnsi="仿宋" w:eastAsia="仿宋" w:cs="仿宋"/>
          <w:color w:val="000000"/>
          <w:kern w:val="0"/>
          <w:sz w:val="32"/>
          <w:szCs w:val="32"/>
        </w:rPr>
        <w:t>视频限定为 MP4 格式，</w:t>
      </w:r>
      <w:r>
        <w:rPr>
          <w:rFonts w:hint="eastAsia" w:ascii="仿宋" w:hAnsi="仿宋" w:eastAsia="仿宋" w:cs="仿宋"/>
          <w:kern w:val="0"/>
          <w:sz w:val="32"/>
          <w:szCs w:val="32"/>
        </w:rPr>
        <w:t>每个</w:t>
      </w:r>
      <w:r>
        <w:rPr>
          <w:rFonts w:hint="eastAsia" w:ascii="仿宋" w:hAnsi="仿宋" w:eastAsia="仿宋" w:cs="仿宋"/>
          <w:color w:val="000000"/>
          <w:kern w:val="0"/>
          <w:sz w:val="32"/>
          <w:szCs w:val="32"/>
        </w:rPr>
        <w:t>大小控制在 300M 以内。大奖赛项目需分别提交参赛课程5个教学</w:t>
      </w:r>
      <w:r>
        <w:rPr>
          <w:rFonts w:hint="eastAsia" w:ascii="仿宋" w:hAnsi="仿宋" w:eastAsia="仿宋" w:cs="仿宋"/>
          <w:color w:val="000000"/>
          <w:kern w:val="0"/>
          <w:sz w:val="32"/>
          <w:szCs w:val="32"/>
          <w:lang w:eastAsia="zh-CN"/>
        </w:rPr>
        <w:t>节</w:t>
      </w:r>
      <w:r>
        <w:rPr>
          <w:rFonts w:ascii="仿宋" w:hAnsi="仿宋" w:eastAsia="仿宋" w:cs="仿宋"/>
          <w:color w:val="000000"/>
          <w:kern w:val="0"/>
          <w:sz w:val="32"/>
          <w:szCs w:val="32"/>
        </w:rPr>
        <w:t>段的视频，</w:t>
      </w:r>
      <w:r>
        <w:rPr>
          <w:rFonts w:hint="eastAsia" w:ascii="仿宋" w:hAnsi="仿宋" w:eastAsia="仿宋" w:cs="仿宋"/>
          <w:color w:val="000000"/>
          <w:kern w:val="0"/>
          <w:sz w:val="32"/>
          <w:szCs w:val="32"/>
        </w:rPr>
        <w:t>信息化</w:t>
      </w:r>
      <w:r>
        <w:rPr>
          <w:rFonts w:hint="eastAsia" w:ascii="仿宋" w:hAnsi="仿宋" w:eastAsia="仿宋" w:cs="仿宋"/>
          <w:color w:val="000000"/>
          <w:kern w:val="0"/>
          <w:sz w:val="32"/>
          <w:szCs w:val="32"/>
          <w:lang w:eastAsia="zh-CN"/>
        </w:rPr>
        <w:t>竞赛</w:t>
      </w:r>
      <w:r>
        <w:rPr>
          <w:rFonts w:hint="eastAsia" w:ascii="仿宋" w:hAnsi="仿宋" w:eastAsia="仿宋" w:cs="仿宋"/>
          <w:color w:val="000000"/>
          <w:kern w:val="0"/>
          <w:sz w:val="32"/>
          <w:szCs w:val="32"/>
        </w:rPr>
        <w:t>项目需提交参赛课程20个教学节段的视频。</w:t>
      </w:r>
    </w:p>
    <w:p>
      <w:pPr>
        <w:autoSpaceDE w:val="0"/>
        <w:autoSpaceDN w:val="0"/>
        <w:adjustRightInd w:val="0"/>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3.参赛</w:t>
      </w:r>
      <w:r>
        <w:rPr>
          <w:rFonts w:ascii="仿宋" w:hAnsi="仿宋" w:eastAsia="仿宋" w:cs="仿宋"/>
          <w:color w:val="000000"/>
          <w:kern w:val="0"/>
          <w:sz w:val="32"/>
          <w:szCs w:val="32"/>
        </w:rPr>
        <w:t>课程</w:t>
      </w:r>
      <w:r>
        <w:rPr>
          <w:rFonts w:hint="eastAsia" w:ascii="仿宋" w:hAnsi="仿宋" w:eastAsia="仿宋" w:cs="仿宋"/>
          <w:color w:val="000000"/>
          <w:kern w:val="0"/>
          <w:sz w:val="32"/>
          <w:szCs w:val="32"/>
        </w:rPr>
        <w:t>教学</w:t>
      </w:r>
      <w:r>
        <w:rPr>
          <w:rFonts w:ascii="仿宋" w:hAnsi="仿宋" w:eastAsia="仿宋" w:cs="仿宋"/>
          <w:color w:val="000000"/>
          <w:kern w:val="0"/>
          <w:sz w:val="32"/>
          <w:szCs w:val="32"/>
        </w:rPr>
        <w:t>文档。</w:t>
      </w:r>
      <w:r>
        <w:rPr>
          <w:rFonts w:hint="eastAsia" w:ascii="仿宋" w:hAnsi="仿宋" w:eastAsia="仿宋" w:cs="仿宋"/>
          <w:color w:val="000000"/>
          <w:kern w:val="0"/>
          <w:sz w:val="32"/>
          <w:szCs w:val="32"/>
        </w:rPr>
        <w:t>教学</w:t>
      </w:r>
      <w:r>
        <w:rPr>
          <w:rFonts w:ascii="仿宋" w:hAnsi="仿宋" w:eastAsia="仿宋" w:cs="仿宋"/>
          <w:color w:val="000000"/>
          <w:kern w:val="0"/>
          <w:sz w:val="32"/>
          <w:szCs w:val="32"/>
        </w:rPr>
        <w:t>文档</w:t>
      </w:r>
      <w:r>
        <w:rPr>
          <w:rFonts w:hint="eastAsia" w:ascii="仿宋" w:hAnsi="仿宋" w:eastAsia="仿宋" w:cs="仿宋"/>
          <w:color w:val="000000"/>
          <w:kern w:val="0"/>
          <w:sz w:val="32"/>
          <w:szCs w:val="32"/>
        </w:rPr>
        <w:t>包括所</w:t>
      </w:r>
      <w:r>
        <w:rPr>
          <w:rFonts w:ascii="仿宋" w:hAnsi="仿宋" w:eastAsia="仿宋" w:cs="仿宋"/>
          <w:color w:val="000000"/>
          <w:kern w:val="0"/>
          <w:sz w:val="32"/>
          <w:szCs w:val="32"/>
        </w:rPr>
        <w:t>提交</w:t>
      </w:r>
      <w:r>
        <w:rPr>
          <w:rFonts w:hint="eastAsia" w:ascii="仿宋" w:hAnsi="仿宋" w:eastAsia="仿宋" w:cs="仿宋"/>
          <w:color w:val="000000"/>
          <w:kern w:val="0"/>
          <w:sz w:val="32"/>
          <w:szCs w:val="32"/>
        </w:rPr>
        <w:t>的</w:t>
      </w:r>
      <w:r>
        <w:rPr>
          <w:rFonts w:ascii="仿宋" w:hAnsi="仿宋" w:eastAsia="仿宋" w:cs="仿宋"/>
          <w:color w:val="000000"/>
          <w:kern w:val="0"/>
          <w:sz w:val="32"/>
          <w:szCs w:val="32"/>
        </w:rPr>
        <w:t>每个课堂教学视频对应</w:t>
      </w:r>
      <w:r>
        <w:rPr>
          <w:rFonts w:hint="eastAsia" w:ascii="仿宋" w:hAnsi="仿宋" w:eastAsia="仿宋" w:cs="仿宋"/>
          <w:color w:val="000000"/>
          <w:kern w:val="0"/>
          <w:sz w:val="32"/>
          <w:szCs w:val="32"/>
        </w:rPr>
        <w:t>教学节段</w:t>
      </w:r>
      <w:r>
        <w:rPr>
          <w:rFonts w:ascii="仿宋" w:hAnsi="仿宋" w:eastAsia="仿宋" w:cs="仿宋"/>
          <w:color w:val="000000"/>
          <w:kern w:val="0"/>
          <w:sz w:val="32"/>
          <w:szCs w:val="32"/>
        </w:rPr>
        <w:t>的</w:t>
      </w:r>
      <w:r>
        <w:rPr>
          <w:rFonts w:hint="eastAsia" w:ascii="仿宋" w:hAnsi="仿宋" w:eastAsia="仿宋" w:cs="仿宋"/>
          <w:color w:val="000000"/>
          <w:kern w:val="0"/>
          <w:sz w:val="32"/>
          <w:szCs w:val="32"/>
        </w:rPr>
        <w:t>教学</w:t>
      </w:r>
      <w:r>
        <w:rPr>
          <w:rFonts w:ascii="仿宋" w:hAnsi="仿宋" w:eastAsia="仿宋" w:cs="仿宋"/>
          <w:color w:val="000000"/>
          <w:kern w:val="0"/>
          <w:sz w:val="32"/>
          <w:szCs w:val="32"/>
        </w:rPr>
        <w:t>设计，及</w:t>
      </w:r>
      <w:r>
        <w:rPr>
          <w:rFonts w:hint="eastAsia" w:ascii="仿宋" w:hAnsi="仿宋" w:eastAsia="仿宋" w:cs="仿宋"/>
          <w:color w:val="000000"/>
          <w:kern w:val="0"/>
          <w:sz w:val="32"/>
          <w:szCs w:val="32"/>
        </w:rPr>
        <w:t>PPT或讲稿。教学设计</w:t>
      </w:r>
      <w:r>
        <w:rPr>
          <w:rFonts w:hint="eastAsia" w:ascii="仿宋" w:hAnsi="仿宋" w:eastAsia="仿宋" w:cs="仿宋"/>
          <w:color w:val="000000" w:themeColor="text1"/>
          <w:kern w:val="0"/>
          <w:sz w:val="32"/>
          <w:szCs w:val="32"/>
        </w:rPr>
        <w:t>属于教案的详案，</w:t>
      </w:r>
      <w:r>
        <w:rPr>
          <w:rFonts w:hint="eastAsia" w:ascii="仿宋" w:hAnsi="仿宋" w:eastAsia="仿宋" w:cs="仿宋"/>
          <w:color w:val="000000"/>
          <w:kern w:val="0"/>
          <w:sz w:val="32"/>
          <w:szCs w:val="32"/>
        </w:rPr>
        <w:t>格式限定为 PDF 格式，不提供同一模板，请自行设计。</w:t>
      </w:r>
      <w:r>
        <w:rPr>
          <w:rFonts w:hint="eastAsia" w:ascii="仿宋" w:hAnsi="仿宋" w:eastAsia="仿宋" w:cs="仿宋"/>
          <w:color w:val="000000" w:themeColor="text1"/>
          <w:kern w:val="0"/>
          <w:sz w:val="32"/>
          <w:szCs w:val="32"/>
        </w:rPr>
        <w:t>内容主要包括题目、教学目标、教学思想、教学分析（本节</w:t>
      </w:r>
      <w:r>
        <w:rPr>
          <w:rFonts w:hint="eastAsia" w:ascii="仿宋" w:hAnsi="仿宋" w:eastAsia="仿宋" w:cs="仿宋"/>
          <w:bCs/>
          <w:kern w:val="0"/>
          <w:sz w:val="32"/>
          <w:szCs w:val="32"/>
        </w:rPr>
        <w:t>课内容在整门课中的意义、本节课的重点难点以及对学生的分析）、教学策略以及教学过程的安排等。教学设计应依据教学大纲、教材、教学条件及环境和学生的实际来撰写；</w:t>
      </w:r>
      <w:r>
        <w:rPr>
          <w:rFonts w:hint="eastAsia" w:ascii="仿宋" w:hAnsi="仿宋" w:eastAsia="仿宋" w:cs="仿宋"/>
          <w:color w:val="000000"/>
          <w:kern w:val="0"/>
          <w:sz w:val="32"/>
          <w:szCs w:val="32"/>
        </w:rPr>
        <w:t>教学课件PPT格式限定为 powerpoint 格式，大小控制在 100M 以内。</w:t>
      </w:r>
    </w:p>
    <w:p>
      <w:pPr>
        <w:spacing w:line="220" w:lineRule="atLeast"/>
        <w:ind w:firstLine="640" w:firstLineChars="200"/>
        <w:rPr>
          <w:rFonts w:ascii="仿宋" w:hAnsi="仿宋" w:eastAsia="仿宋" w:cs="仿宋"/>
          <w:color w:val="000000" w:themeColor="text1"/>
          <w:kern w:val="0"/>
          <w:sz w:val="32"/>
          <w:szCs w:val="32"/>
        </w:rPr>
      </w:pPr>
      <w:r>
        <w:rPr>
          <w:rFonts w:hint="eastAsia" w:ascii="仿宋" w:hAnsi="仿宋" w:eastAsia="仿宋" w:cs="仿宋"/>
          <w:color w:val="000000" w:themeColor="text1"/>
          <w:kern w:val="0"/>
          <w:sz w:val="32"/>
          <w:szCs w:val="32"/>
        </w:rPr>
        <w:t>4.为方便信息化</w:t>
      </w:r>
      <w:r>
        <w:rPr>
          <w:rFonts w:hint="eastAsia" w:ascii="仿宋" w:hAnsi="仿宋" w:eastAsia="仿宋" w:cs="仿宋"/>
          <w:color w:val="000000" w:themeColor="text1"/>
          <w:kern w:val="0"/>
          <w:sz w:val="32"/>
          <w:szCs w:val="32"/>
          <w:lang w:eastAsia="zh-CN"/>
        </w:rPr>
        <w:t>竞赛</w:t>
      </w:r>
      <w:r>
        <w:rPr>
          <w:rFonts w:hint="eastAsia" w:ascii="仿宋" w:hAnsi="仿宋" w:eastAsia="仿宋" w:cs="仿宋"/>
          <w:color w:val="000000" w:themeColor="text1"/>
          <w:kern w:val="0"/>
          <w:sz w:val="32"/>
          <w:szCs w:val="32"/>
        </w:rPr>
        <w:t>项目参赛材料用于参加省信息化教学竞赛，信息化</w:t>
      </w:r>
      <w:r>
        <w:rPr>
          <w:rFonts w:hint="eastAsia" w:ascii="仿宋" w:hAnsi="仿宋" w:eastAsia="仿宋" w:cs="仿宋"/>
          <w:color w:val="000000" w:themeColor="text1"/>
          <w:kern w:val="0"/>
          <w:sz w:val="32"/>
          <w:szCs w:val="32"/>
          <w:lang w:eastAsia="zh-CN"/>
        </w:rPr>
        <w:t>竞赛</w:t>
      </w:r>
      <w:r>
        <w:rPr>
          <w:rFonts w:hint="eastAsia" w:ascii="仿宋" w:hAnsi="仿宋" w:eastAsia="仿宋" w:cs="仿宋"/>
          <w:color w:val="000000" w:themeColor="text1"/>
          <w:kern w:val="0"/>
          <w:sz w:val="32"/>
          <w:szCs w:val="32"/>
        </w:rPr>
        <w:t>项目报送的教学视频、教学设计、教学课件PPT一概不能包含“青岛大学”和有关教师个人信息</w:t>
      </w:r>
      <w:bookmarkStart w:id="0" w:name="_GoBack"/>
      <w:bookmarkEnd w:id="0"/>
      <w:r>
        <w:rPr>
          <w:rFonts w:hint="eastAsia" w:ascii="仿宋" w:hAnsi="仿宋" w:eastAsia="仿宋" w:cs="仿宋"/>
          <w:color w:val="000000" w:themeColor="text1"/>
          <w:kern w:val="0"/>
          <w:sz w:val="32"/>
          <w:szCs w:val="32"/>
        </w:rPr>
        <w:t>，包括大学Logo等。</w:t>
      </w:r>
    </w:p>
    <w:p>
      <w:pPr>
        <w:autoSpaceDE w:val="0"/>
        <w:autoSpaceDN w:val="0"/>
        <w:adjustRightInd w:val="0"/>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联系人：王晓辉 张永进</w:t>
      </w:r>
    </w:p>
    <w:p>
      <w:pPr>
        <w:autoSpaceDE w:val="0"/>
        <w:autoSpaceDN w:val="0"/>
        <w:adjustRightInd w:val="0"/>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联系电话：85951205</w:t>
      </w:r>
    </w:p>
    <w:sectPr>
      <w:pgSz w:w="11906" w:h="16838"/>
      <w:pgMar w:top="1440" w:right="1474" w:bottom="1440"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374D"/>
    <w:rsid w:val="00007BC3"/>
    <w:rsid w:val="0002310F"/>
    <w:rsid w:val="00023E5E"/>
    <w:rsid w:val="00036B4B"/>
    <w:rsid w:val="00037003"/>
    <w:rsid w:val="000828F2"/>
    <w:rsid w:val="00087BC0"/>
    <w:rsid w:val="000907B3"/>
    <w:rsid w:val="00093C06"/>
    <w:rsid w:val="000A12A4"/>
    <w:rsid w:val="000A1628"/>
    <w:rsid w:val="000A6441"/>
    <w:rsid w:val="000B0733"/>
    <w:rsid w:val="000B38F1"/>
    <w:rsid w:val="000B5504"/>
    <w:rsid w:val="000D36E7"/>
    <w:rsid w:val="000D43E6"/>
    <w:rsid w:val="001046B3"/>
    <w:rsid w:val="001073C3"/>
    <w:rsid w:val="00127788"/>
    <w:rsid w:val="00131974"/>
    <w:rsid w:val="00133DAB"/>
    <w:rsid w:val="00135B41"/>
    <w:rsid w:val="00136708"/>
    <w:rsid w:val="00137E36"/>
    <w:rsid w:val="00153AFF"/>
    <w:rsid w:val="0015641C"/>
    <w:rsid w:val="00175651"/>
    <w:rsid w:val="00175C13"/>
    <w:rsid w:val="00176580"/>
    <w:rsid w:val="00183B19"/>
    <w:rsid w:val="001976F5"/>
    <w:rsid w:val="001A314B"/>
    <w:rsid w:val="001B7B21"/>
    <w:rsid w:val="001C3BDA"/>
    <w:rsid w:val="001C49F3"/>
    <w:rsid w:val="001C5B84"/>
    <w:rsid w:val="001D6F3C"/>
    <w:rsid w:val="001E1F1E"/>
    <w:rsid w:val="00204D66"/>
    <w:rsid w:val="00205FFA"/>
    <w:rsid w:val="00215165"/>
    <w:rsid w:val="002428F6"/>
    <w:rsid w:val="00270171"/>
    <w:rsid w:val="0027049C"/>
    <w:rsid w:val="002879D8"/>
    <w:rsid w:val="002916B6"/>
    <w:rsid w:val="002942A0"/>
    <w:rsid w:val="002A6EB6"/>
    <w:rsid w:val="002B4351"/>
    <w:rsid w:val="002C2472"/>
    <w:rsid w:val="002C48CC"/>
    <w:rsid w:val="002C5D02"/>
    <w:rsid w:val="002D4A04"/>
    <w:rsid w:val="002E0B21"/>
    <w:rsid w:val="002E7EA6"/>
    <w:rsid w:val="002F4451"/>
    <w:rsid w:val="00303111"/>
    <w:rsid w:val="00304CD6"/>
    <w:rsid w:val="0032515F"/>
    <w:rsid w:val="00333D9C"/>
    <w:rsid w:val="00341F73"/>
    <w:rsid w:val="003512D3"/>
    <w:rsid w:val="00355A79"/>
    <w:rsid w:val="00383813"/>
    <w:rsid w:val="00385CE1"/>
    <w:rsid w:val="003967F7"/>
    <w:rsid w:val="00396C73"/>
    <w:rsid w:val="003A3DFB"/>
    <w:rsid w:val="003B6034"/>
    <w:rsid w:val="003E13C4"/>
    <w:rsid w:val="003F5892"/>
    <w:rsid w:val="004100BF"/>
    <w:rsid w:val="00410330"/>
    <w:rsid w:val="00423BF9"/>
    <w:rsid w:val="00431096"/>
    <w:rsid w:val="0044204C"/>
    <w:rsid w:val="00442500"/>
    <w:rsid w:val="0045302C"/>
    <w:rsid w:val="00454D8E"/>
    <w:rsid w:val="004617EF"/>
    <w:rsid w:val="00472972"/>
    <w:rsid w:val="00493940"/>
    <w:rsid w:val="00497D3D"/>
    <w:rsid w:val="004A2827"/>
    <w:rsid w:val="004B49E1"/>
    <w:rsid w:val="004D306C"/>
    <w:rsid w:val="004E1A5D"/>
    <w:rsid w:val="004E6731"/>
    <w:rsid w:val="004F05A3"/>
    <w:rsid w:val="00512585"/>
    <w:rsid w:val="00520B56"/>
    <w:rsid w:val="00525EFF"/>
    <w:rsid w:val="00535948"/>
    <w:rsid w:val="005441E5"/>
    <w:rsid w:val="00551078"/>
    <w:rsid w:val="005532BE"/>
    <w:rsid w:val="00556F4E"/>
    <w:rsid w:val="005633E7"/>
    <w:rsid w:val="00567CAB"/>
    <w:rsid w:val="005832F0"/>
    <w:rsid w:val="005871AE"/>
    <w:rsid w:val="00590E24"/>
    <w:rsid w:val="00592AFA"/>
    <w:rsid w:val="005A2885"/>
    <w:rsid w:val="005B1BFC"/>
    <w:rsid w:val="005B29DA"/>
    <w:rsid w:val="005B508D"/>
    <w:rsid w:val="005E0BFE"/>
    <w:rsid w:val="005E450A"/>
    <w:rsid w:val="005E6DDB"/>
    <w:rsid w:val="005F3BED"/>
    <w:rsid w:val="005F6ACA"/>
    <w:rsid w:val="006043B8"/>
    <w:rsid w:val="006176FA"/>
    <w:rsid w:val="00617B20"/>
    <w:rsid w:val="006239FF"/>
    <w:rsid w:val="006369D9"/>
    <w:rsid w:val="0064202A"/>
    <w:rsid w:val="0064295C"/>
    <w:rsid w:val="00643B75"/>
    <w:rsid w:val="00650139"/>
    <w:rsid w:val="0066024D"/>
    <w:rsid w:val="00677D94"/>
    <w:rsid w:val="00685C3B"/>
    <w:rsid w:val="00697807"/>
    <w:rsid w:val="006A0730"/>
    <w:rsid w:val="006A0934"/>
    <w:rsid w:val="006A4112"/>
    <w:rsid w:val="006B314D"/>
    <w:rsid w:val="006C1C54"/>
    <w:rsid w:val="006D0277"/>
    <w:rsid w:val="006D7E9F"/>
    <w:rsid w:val="006E374D"/>
    <w:rsid w:val="006E5361"/>
    <w:rsid w:val="0070104F"/>
    <w:rsid w:val="00706FA1"/>
    <w:rsid w:val="007115A2"/>
    <w:rsid w:val="00714D7C"/>
    <w:rsid w:val="007231BD"/>
    <w:rsid w:val="00727CA3"/>
    <w:rsid w:val="00732EEC"/>
    <w:rsid w:val="0074683A"/>
    <w:rsid w:val="00752A84"/>
    <w:rsid w:val="00760EDE"/>
    <w:rsid w:val="00762709"/>
    <w:rsid w:val="00764955"/>
    <w:rsid w:val="007662C5"/>
    <w:rsid w:val="007669C1"/>
    <w:rsid w:val="007678F6"/>
    <w:rsid w:val="00772F95"/>
    <w:rsid w:val="0077707F"/>
    <w:rsid w:val="00783B74"/>
    <w:rsid w:val="00784CB5"/>
    <w:rsid w:val="00795B09"/>
    <w:rsid w:val="007B2DE0"/>
    <w:rsid w:val="007C6A66"/>
    <w:rsid w:val="007C6BC4"/>
    <w:rsid w:val="007E554A"/>
    <w:rsid w:val="007F40EE"/>
    <w:rsid w:val="007F4A55"/>
    <w:rsid w:val="0080519C"/>
    <w:rsid w:val="00811129"/>
    <w:rsid w:val="0082298A"/>
    <w:rsid w:val="0082795B"/>
    <w:rsid w:val="008473DF"/>
    <w:rsid w:val="00850684"/>
    <w:rsid w:val="00854BC8"/>
    <w:rsid w:val="008614B1"/>
    <w:rsid w:val="00875702"/>
    <w:rsid w:val="0088067F"/>
    <w:rsid w:val="00886D1B"/>
    <w:rsid w:val="008908FA"/>
    <w:rsid w:val="008B5A10"/>
    <w:rsid w:val="008D119B"/>
    <w:rsid w:val="008D44BD"/>
    <w:rsid w:val="008D743F"/>
    <w:rsid w:val="008E70E8"/>
    <w:rsid w:val="00900051"/>
    <w:rsid w:val="00905353"/>
    <w:rsid w:val="00914210"/>
    <w:rsid w:val="00930043"/>
    <w:rsid w:val="00934913"/>
    <w:rsid w:val="00935597"/>
    <w:rsid w:val="00952CE1"/>
    <w:rsid w:val="009552C4"/>
    <w:rsid w:val="0095742D"/>
    <w:rsid w:val="009671E5"/>
    <w:rsid w:val="00974083"/>
    <w:rsid w:val="009741ED"/>
    <w:rsid w:val="009918F2"/>
    <w:rsid w:val="009A7F7D"/>
    <w:rsid w:val="009C1DE5"/>
    <w:rsid w:val="009C556B"/>
    <w:rsid w:val="009D66BC"/>
    <w:rsid w:val="009D7AF8"/>
    <w:rsid w:val="009E4603"/>
    <w:rsid w:val="009E635F"/>
    <w:rsid w:val="009F1C28"/>
    <w:rsid w:val="009F46B4"/>
    <w:rsid w:val="00A11014"/>
    <w:rsid w:val="00A147FF"/>
    <w:rsid w:val="00A20A90"/>
    <w:rsid w:val="00A21F32"/>
    <w:rsid w:val="00A30A3F"/>
    <w:rsid w:val="00A43DEE"/>
    <w:rsid w:val="00A52B5E"/>
    <w:rsid w:val="00A833F9"/>
    <w:rsid w:val="00A85F7A"/>
    <w:rsid w:val="00A92525"/>
    <w:rsid w:val="00A94125"/>
    <w:rsid w:val="00AA0E26"/>
    <w:rsid w:val="00AA149F"/>
    <w:rsid w:val="00AA39ED"/>
    <w:rsid w:val="00AB1705"/>
    <w:rsid w:val="00AB680C"/>
    <w:rsid w:val="00AC1DA4"/>
    <w:rsid w:val="00AD353F"/>
    <w:rsid w:val="00AE42F0"/>
    <w:rsid w:val="00AF2EC4"/>
    <w:rsid w:val="00B073F3"/>
    <w:rsid w:val="00B2491F"/>
    <w:rsid w:val="00B42C4A"/>
    <w:rsid w:val="00B4388B"/>
    <w:rsid w:val="00B45395"/>
    <w:rsid w:val="00B46895"/>
    <w:rsid w:val="00B5286B"/>
    <w:rsid w:val="00B61B79"/>
    <w:rsid w:val="00B62EFE"/>
    <w:rsid w:val="00B712E9"/>
    <w:rsid w:val="00B87B48"/>
    <w:rsid w:val="00B96036"/>
    <w:rsid w:val="00BA1F87"/>
    <w:rsid w:val="00BA7EDB"/>
    <w:rsid w:val="00BD2E53"/>
    <w:rsid w:val="00BD64CC"/>
    <w:rsid w:val="00BE050A"/>
    <w:rsid w:val="00BE3B71"/>
    <w:rsid w:val="00BE413B"/>
    <w:rsid w:val="00BE4E57"/>
    <w:rsid w:val="00BE7917"/>
    <w:rsid w:val="00BF59B1"/>
    <w:rsid w:val="00BF7EEC"/>
    <w:rsid w:val="00C04F1D"/>
    <w:rsid w:val="00C244B1"/>
    <w:rsid w:val="00C24ADC"/>
    <w:rsid w:val="00C268FC"/>
    <w:rsid w:val="00C32BC8"/>
    <w:rsid w:val="00C40969"/>
    <w:rsid w:val="00C71BA2"/>
    <w:rsid w:val="00C804E1"/>
    <w:rsid w:val="00C943BE"/>
    <w:rsid w:val="00CB4BCF"/>
    <w:rsid w:val="00CB5A97"/>
    <w:rsid w:val="00CC0DA3"/>
    <w:rsid w:val="00CC7D54"/>
    <w:rsid w:val="00CD362F"/>
    <w:rsid w:val="00CE01E1"/>
    <w:rsid w:val="00D05F7F"/>
    <w:rsid w:val="00D1502D"/>
    <w:rsid w:val="00D24DAB"/>
    <w:rsid w:val="00D26D50"/>
    <w:rsid w:val="00D4057D"/>
    <w:rsid w:val="00D41EA4"/>
    <w:rsid w:val="00D46BD9"/>
    <w:rsid w:val="00D528BA"/>
    <w:rsid w:val="00D569C5"/>
    <w:rsid w:val="00D728F0"/>
    <w:rsid w:val="00DC24B2"/>
    <w:rsid w:val="00DC4042"/>
    <w:rsid w:val="00DD6144"/>
    <w:rsid w:val="00DD67F6"/>
    <w:rsid w:val="00DE2AF6"/>
    <w:rsid w:val="00DF74C1"/>
    <w:rsid w:val="00E06143"/>
    <w:rsid w:val="00E11E9B"/>
    <w:rsid w:val="00E33326"/>
    <w:rsid w:val="00E36292"/>
    <w:rsid w:val="00E40903"/>
    <w:rsid w:val="00E436FF"/>
    <w:rsid w:val="00E44A34"/>
    <w:rsid w:val="00E54DA5"/>
    <w:rsid w:val="00E72E61"/>
    <w:rsid w:val="00E80A58"/>
    <w:rsid w:val="00E83100"/>
    <w:rsid w:val="00E92883"/>
    <w:rsid w:val="00E95988"/>
    <w:rsid w:val="00E96E13"/>
    <w:rsid w:val="00E971C4"/>
    <w:rsid w:val="00EA1559"/>
    <w:rsid w:val="00EA7CC5"/>
    <w:rsid w:val="00EB0D57"/>
    <w:rsid w:val="00EB6F52"/>
    <w:rsid w:val="00EE2EE6"/>
    <w:rsid w:val="00EE3439"/>
    <w:rsid w:val="00EF5501"/>
    <w:rsid w:val="00F010B6"/>
    <w:rsid w:val="00F040FB"/>
    <w:rsid w:val="00F15538"/>
    <w:rsid w:val="00F22D5A"/>
    <w:rsid w:val="00F37F93"/>
    <w:rsid w:val="00F42B94"/>
    <w:rsid w:val="00F55350"/>
    <w:rsid w:val="00F6143E"/>
    <w:rsid w:val="00F75CDF"/>
    <w:rsid w:val="00F80023"/>
    <w:rsid w:val="00F836B5"/>
    <w:rsid w:val="00F93E61"/>
    <w:rsid w:val="00F95F9F"/>
    <w:rsid w:val="00FA4CB5"/>
    <w:rsid w:val="00FB4339"/>
    <w:rsid w:val="00FB467F"/>
    <w:rsid w:val="00FB6FFC"/>
    <w:rsid w:val="00FD163F"/>
    <w:rsid w:val="00FD3B00"/>
    <w:rsid w:val="00FD4913"/>
    <w:rsid w:val="00FE0C12"/>
    <w:rsid w:val="00FE2092"/>
    <w:rsid w:val="00FF1F66"/>
    <w:rsid w:val="043336B1"/>
    <w:rsid w:val="05B13A97"/>
    <w:rsid w:val="06102D84"/>
    <w:rsid w:val="07195E50"/>
    <w:rsid w:val="0886169B"/>
    <w:rsid w:val="0AA652FD"/>
    <w:rsid w:val="0AE4583C"/>
    <w:rsid w:val="0BBB5A92"/>
    <w:rsid w:val="0C4015D5"/>
    <w:rsid w:val="0D924690"/>
    <w:rsid w:val="0E5D642E"/>
    <w:rsid w:val="129F0911"/>
    <w:rsid w:val="12F82FE7"/>
    <w:rsid w:val="14016B18"/>
    <w:rsid w:val="14DB1CFE"/>
    <w:rsid w:val="150C51D1"/>
    <w:rsid w:val="16082537"/>
    <w:rsid w:val="19EB00A7"/>
    <w:rsid w:val="1C152E76"/>
    <w:rsid w:val="1C9E5D81"/>
    <w:rsid w:val="1DEA426F"/>
    <w:rsid w:val="1E9D42F4"/>
    <w:rsid w:val="1EF056E8"/>
    <w:rsid w:val="1FE863ED"/>
    <w:rsid w:val="1FF76221"/>
    <w:rsid w:val="20C5713A"/>
    <w:rsid w:val="20D707A2"/>
    <w:rsid w:val="23AC2812"/>
    <w:rsid w:val="254E2CBF"/>
    <w:rsid w:val="28A32498"/>
    <w:rsid w:val="28EA586D"/>
    <w:rsid w:val="2B407023"/>
    <w:rsid w:val="2C325188"/>
    <w:rsid w:val="2CC652A5"/>
    <w:rsid w:val="2D535533"/>
    <w:rsid w:val="2F930853"/>
    <w:rsid w:val="305E1221"/>
    <w:rsid w:val="30863445"/>
    <w:rsid w:val="331E779C"/>
    <w:rsid w:val="34E21960"/>
    <w:rsid w:val="36DE72E7"/>
    <w:rsid w:val="3930045D"/>
    <w:rsid w:val="3A456F27"/>
    <w:rsid w:val="3AA91C87"/>
    <w:rsid w:val="3C1C132C"/>
    <w:rsid w:val="3D283839"/>
    <w:rsid w:val="3D5D7832"/>
    <w:rsid w:val="3F221D60"/>
    <w:rsid w:val="401853B4"/>
    <w:rsid w:val="434E68E2"/>
    <w:rsid w:val="47604C61"/>
    <w:rsid w:val="48076C34"/>
    <w:rsid w:val="4A270340"/>
    <w:rsid w:val="4A922ADC"/>
    <w:rsid w:val="4C3605C5"/>
    <w:rsid w:val="509542C9"/>
    <w:rsid w:val="52097AC6"/>
    <w:rsid w:val="53757434"/>
    <w:rsid w:val="559264CF"/>
    <w:rsid w:val="55F764CD"/>
    <w:rsid w:val="570E739B"/>
    <w:rsid w:val="5B4E0460"/>
    <w:rsid w:val="5C250D5E"/>
    <w:rsid w:val="5C6D3E8D"/>
    <w:rsid w:val="5DD76471"/>
    <w:rsid w:val="5DD97E7B"/>
    <w:rsid w:val="5E3C05F6"/>
    <w:rsid w:val="5E9D1E6A"/>
    <w:rsid w:val="5FFF424E"/>
    <w:rsid w:val="60AD70DE"/>
    <w:rsid w:val="61E510A6"/>
    <w:rsid w:val="639B6D37"/>
    <w:rsid w:val="64D93954"/>
    <w:rsid w:val="6A3C26C2"/>
    <w:rsid w:val="6BE15339"/>
    <w:rsid w:val="6E4D34D3"/>
    <w:rsid w:val="6F6B43B6"/>
    <w:rsid w:val="70021793"/>
    <w:rsid w:val="702763DD"/>
    <w:rsid w:val="704138DB"/>
    <w:rsid w:val="71470BEB"/>
    <w:rsid w:val="718F0452"/>
    <w:rsid w:val="71D65B16"/>
    <w:rsid w:val="721C273F"/>
    <w:rsid w:val="7469351E"/>
    <w:rsid w:val="763E6908"/>
    <w:rsid w:val="76724E21"/>
    <w:rsid w:val="783E18D1"/>
    <w:rsid w:val="7A8679CA"/>
    <w:rsid w:val="7A92199A"/>
    <w:rsid w:val="7C545E25"/>
    <w:rsid w:val="7CF40324"/>
    <w:rsid w:val="7D1730DE"/>
    <w:rsid w:val="7F5C5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8"/>
      <w:szCs w:val="22"/>
      <w:lang w:val="en-US" w:eastAsia="zh-CN" w:bidi="ar-SA"/>
    </w:rPr>
  </w:style>
  <w:style w:type="paragraph" w:styleId="2">
    <w:name w:val="heading 2"/>
    <w:basedOn w:val="1"/>
    <w:next w:val="1"/>
    <w:link w:val="13"/>
    <w:qFormat/>
    <w:uiPriority w:val="9"/>
    <w:pPr>
      <w:widowControl/>
      <w:spacing w:before="100" w:beforeAutospacing="1" w:after="100" w:afterAutospacing="1"/>
      <w:jc w:val="left"/>
      <w:outlineLvl w:val="1"/>
    </w:pPr>
    <w:rPr>
      <w:rFonts w:ascii="宋体" w:hAnsi="宋体" w:eastAsia="宋体" w:cs="宋体"/>
      <w:b/>
      <w:bCs/>
      <w:color w:val="333333"/>
      <w:kern w:val="0"/>
      <w:sz w:val="36"/>
      <w:szCs w:val="36"/>
    </w:rPr>
  </w:style>
  <w:style w:type="paragraph" w:styleId="3">
    <w:name w:val="heading 3"/>
    <w:basedOn w:val="1"/>
    <w:next w:val="1"/>
    <w:link w:val="14"/>
    <w:qFormat/>
    <w:uiPriority w:val="9"/>
    <w:pPr>
      <w:widowControl/>
      <w:spacing w:before="100" w:beforeAutospacing="1" w:after="100" w:afterAutospacing="1"/>
      <w:jc w:val="left"/>
      <w:outlineLvl w:val="2"/>
    </w:pPr>
    <w:rPr>
      <w:rFonts w:ascii="宋体" w:hAnsi="宋体" w:eastAsia="宋体" w:cs="宋体"/>
      <w:b/>
      <w:bCs/>
      <w:color w:val="333333"/>
      <w:kern w:val="0"/>
      <w:szCs w:val="28"/>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character" w:styleId="9">
    <w:name w:val="Hyperlink"/>
    <w:basedOn w:val="8"/>
    <w:unhideWhenUsed/>
    <w:qFormat/>
    <w:uiPriority w:val="99"/>
    <w:rPr>
      <w:color w:val="0000FF" w:themeColor="hyperlink"/>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列出段落1"/>
    <w:basedOn w:val="1"/>
    <w:qFormat/>
    <w:uiPriority w:val="34"/>
    <w:pPr>
      <w:ind w:firstLine="420" w:firstLineChars="200"/>
    </w:pPr>
    <w:rPr>
      <w:rFonts w:ascii="Times New Roman" w:hAnsi="Times New Roman" w:eastAsia="宋体" w:cs="Times New Roman"/>
      <w:sz w:val="21"/>
      <w:szCs w:val="24"/>
    </w:rPr>
  </w:style>
  <w:style w:type="character" w:customStyle="1" w:styleId="13">
    <w:name w:val="标题 2 Char"/>
    <w:basedOn w:val="8"/>
    <w:link w:val="2"/>
    <w:qFormat/>
    <w:uiPriority w:val="9"/>
    <w:rPr>
      <w:rFonts w:ascii="宋体" w:hAnsi="宋体" w:eastAsia="宋体" w:cs="宋体"/>
      <w:b/>
      <w:bCs/>
      <w:color w:val="333333"/>
      <w:sz w:val="36"/>
      <w:szCs w:val="36"/>
    </w:rPr>
  </w:style>
  <w:style w:type="character" w:customStyle="1" w:styleId="14">
    <w:name w:val="标题 3 Char"/>
    <w:basedOn w:val="8"/>
    <w:link w:val="3"/>
    <w:qFormat/>
    <w:uiPriority w:val="9"/>
    <w:rPr>
      <w:rFonts w:ascii="宋体" w:hAnsi="宋体" w:eastAsia="宋体" w:cs="宋体"/>
      <w:b/>
      <w:bCs/>
      <w:color w:val="333333"/>
      <w:sz w:val="28"/>
      <w:szCs w:val="28"/>
    </w:rPr>
  </w:style>
  <w:style w:type="character" w:customStyle="1" w:styleId="15">
    <w:name w:val="title-prefix"/>
    <w:basedOn w:val="8"/>
    <w:qFormat/>
    <w:uiPriority w:val="0"/>
  </w:style>
  <w:style w:type="paragraph" w:customStyle="1" w:styleId="16">
    <w:name w:val="列出段落2"/>
    <w:basedOn w:val="1"/>
    <w:unhideWhenUsed/>
    <w:qFormat/>
    <w:uiPriority w:val="99"/>
    <w:pPr>
      <w:ind w:firstLine="420" w:firstLineChars="200"/>
    </w:pPr>
  </w:style>
  <w:style w:type="paragraph" w:customStyle="1" w:styleId="17">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列出段落3"/>
    <w:basedOn w:val="1"/>
    <w:unhideWhenUsed/>
    <w:qFormat/>
    <w:uiPriority w:val="99"/>
    <w:pPr>
      <w:ind w:firstLine="420" w:firstLineChars="2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25A5E0-33F1-49E3-9937-4BB4E31B587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88</Words>
  <Characters>504</Characters>
  <Lines>4</Lines>
  <Paragraphs>1</Paragraphs>
  <TotalTime>338</TotalTime>
  <ScaleCrop>false</ScaleCrop>
  <LinksUpToDate>false</LinksUpToDate>
  <CharactersWithSpaces>591</CharactersWithSpaces>
  <Application>WPS Office_11.3.0.8775_F1E327BC-269C-435d-A152-05C5408002CA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2015-05-04T03:21:00Z</dcterms:created>
  <dc:creator>微软用户</dc:creator>
  <lastModifiedBy>Administrator</lastModifiedBy>
  <dcterms:modified xsi:type="dcterms:W3CDTF">2020-04-07T01:25:46Z</dcterms:modified>
  <revision>250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