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32" w:rsidRDefault="00737871">
      <w:pPr>
        <w:widowControl/>
        <w:shd w:val="clear" w:color="auto" w:fill="FFFFFF"/>
        <w:adjustRightInd w:val="0"/>
        <w:snapToGrid w:val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color w:val="000000" w:themeColor="text1"/>
          <w:sz w:val="44"/>
          <w:szCs w:val="44"/>
        </w:rPr>
        <w:t>青岛大学A类学科竞赛承办单位一览表</w:t>
      </w:r>
    </w:p>
    <w:p w:rsidR="00C84032" w:rsidRDefault="00737871">
      <w:pPr>
        <w:widowControl/>
        <w:shd w:val="clear" w:color="auto" w:fill="FFFFFF"/>
        <w:adjustRightInd w:val="0"/>
        <w:snapToGrid w:val="0"/>
        <w:spacing w:afterLines="50" w:after="156"/>
        <w:jc w:val="center"/>
        <w:rPr>
          <w:rFonts w:ascii="黑体" w:eastAsia="黑体" w:hAnsi="黑体" w:cs="宋体"/>
          <w:bCs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hint="eastAsia"/>
          <w:color w:val="000000" w:themeColor="text1"/>
          <w:sz w:val="36"/>
          <w:szCs w:val="36"/>
        </w:rPr>
        <w:t>（</w:t>
      </w:r>
      <w:r>
        <w:rPr>
          <w:rFonts w:ascii="黑体" w:eastAsia="黑体" w:hAnsi="黑体" w:hint="eastAsia"/>
          <w:color w:val="000000" w:themeColor="text1"/>
          <w:sz w:val="30"/>
          <w:szCs w:val="30"/>
        </w:rPr>
        <w:t>以下竞赛纳入《全国普通高校大学生竞赛白皮书（2015-2019）》和</w:t>
      </w:r>
      <w:r w:rsidRPr="00737871">
        <w:rPr>
          <w:rFonts w:ascii="黑体" w:eastAsia="黑体" w:hAnsi="黑体" w:hint="eastAsia"/>
          <w:color w:val="000000" w:themeColor="text1"/>
          <w:sz w:val="30"/>
          <w:szCs w:val="30"/>
        </w:rPr>
        <w:t>中国研究生创新实践系列大赛</w:t>
      </w:r>
      <w:r>
        <w:rPr>
          <w:rFonts w:ascii="黑体" w:eastAsia="黑体" w:hAnsi="黑体" w:hint="eastAsia"/>
          <w:color w:val="000000" w:themeColor="text1"/>
          <w:sz w:val="30"/>
          <w:szCs w:val="30"/>
        </w:rPr>
        <w:t>）</w:t>
      </w:r>
    </w:p>
    <w:tbl>
      <w:tblPr>
        <w:tblW w:w="144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170"/>
        <w:gridCol w:w="3660"/>
        <w:gridCol w:w="4089"/>
      </w:tblGrid>
      <w:tr w:rsidR="00C84032">
        <w:trPr>
          <w:trHeight w:val="737"/>
          <w:tblHeader/>
        </w:trPr>
        <w:tc>
          <w:tcPr>
            <w:tcW w:w="568" w:type="dxa"/>
            <w:shd w:val="clear" w:color="000000" w:fill="FFFFFF"/>
            <w:vAlign w:val="center"/>
          </w:tcPr>
          <w:p w:rsidR="00C84032" w:rsidRDefault="00737871">
            <w:pPr>
              <w:widowControl/>
              <w:adjustRightInd w:val="0"/>
              <w:snapToGrid w:val="0"/>
              <w:spacing w:line="240" w:lineRule="atLeast"/>
              <w:ind w:leftChars="-50" w:left="-105" w:rightChars="-50" w:right="-105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6170" w:type="dxa"/>
            <w:shd w:val="clear" w:color="000000" w:fill="FFFFFF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8"/>
                <w:szCs w:val="28"/>
              </w:rPr>
              <w:t>竞赛项目</w:t>
            </w:r>
          </w:p>
        </w:tc>
        <w:tc>
          <w:tcPr>
            <w:tcW w:w="3660" w:type="dxa"/>
            <w:shd w:val="clear" w:color="000000" w:fill="FFFFFF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8"/>
                <w:szCs w:val="28"/>
              </w:rPr>
              <w:t>承办单位</w:t>
            </w:r>
          </w:p>
        </w:tc>
        <w:tc>
          <w:tcPr>
            <w:tcW w:w="4089" w:type="dxa"/>
            <w:shd w:val="clear" w:color="000000" w:fill="FFFFFF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 w:themeColor="text1"/>
                <w:kern w:val="0"/>
                <w:sz w:val="28"/>
                <w:szCs w:val="28"/>
              </w:rPr>
              <w:t>竞赛官方网址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中国“互联网+”大学生创新创业大赛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创新创业学院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各学院（学部）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https://cy.ncss.org.cn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“挑战杯”全国大学生课外学术科技作品竞赛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团委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各学院（学部）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http://tiaozhanbei.net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“创青春”全国大学生创业大赛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团委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各学院（学部）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http://www.chuangqingchun.net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ACM-ICPC国际大学生程序设计竞赛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ind w:firstLineChars="100" w:firstLine="280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计算机科学技术学院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数据科学与软件工程学院</w:t>
            </w:r>
          </w:p>
          <w:p w:rsidR="00C84032" w:rsidRDefault="00C84032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http://acm.cumt.edu.cn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全国大学生数学建模竞赛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数学与统计学院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http://www.mcm.edu.cn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全国大学生电子设计竞赛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电气工程学院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http://nuedc.xjtu.edu.cn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全国大学生化学实验邀请赛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化学化工学院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http://nuclt.fzu.edu.cn/html/sy/1.html 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全国高等医学院校大学生临床技能竞赛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pStyle w:val="a5"/>
              <w:spacing w:before="0" w:beforeAutospacing="0" w:after="0" w:afterAutospacing="0"/>
              <w:jc w:val="center"/>
              <w:rPr>
                <w:rFonts w:ascii="仿宋_GB2312" w:eastAsia="仿宋_GB2312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微软雅黑" w:cs="Arial" w:hint="eastAsia"/>
                <w:bCs/>
                <w:color w:val="000000" w:themeColor="text1"/>
                <w:sz w:val="28"/>
                <w:szCs w:val="28"/>
              </w:rPr>
              <w:t>医学部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http://medu.bjmu.edu.cn/jnds/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全国大学生机械创新设计大赛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http://umic.ckcest.cn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全国大学生结构设计竞赛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http://www.ccea.zju.edu.cn/structure/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全国大学生广告艺术大赛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美术学院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新闻与传播学院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http://www.sun-ada.net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全国大学生智能汽车竞赛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自动化学院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https://smartcar.cdstm.cn/index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全国大学生交通科技大赛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http://www.nactrans.com.cn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全国大学生电子商务“创新、创意及创业”挑战赛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http://www.3chuang.net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全国大学生节能减排社会实践与科技竞赛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环境科学与工程学院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http://www.jienengjianpai.org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全国大学生工程训练综合能力竞赛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http://www.gcxl.edu.cn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全国大学生物流设计大赛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http://www.clpp.org.cn/html/competition/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外</w:t>
            </w:r>
            <w:proofErr w:type="gramStart"/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研社杯</w:t>
            </w:r>
            <w:proofErr w:type="gramEnd"/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全国大学生英语系列赛-英语演讲、英语辩论、英语写作、英语阅读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ind w:leftChars="-100" w:left="-210" w:rightChars="-100" w:right="-210"/>
              <w:jc w:val="center"/>
              <w:rPr>
                <w:rFonts w:ascii="仿宋_GB2312" w:eastAsia="仿宋_GB2312" w:hAnsi="仿宋" w:cs="宋体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 w:themeColor="text1"/>
                <w:kern w:val="0"/>
                <w:sz w:val="28"/>
                <w:szCs w:val="28"/>
              </w:rPr>
              <w:t>公共外语教育学院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ind w:leftChars="-100" w:left="-210" w:rightChars="-100" w:right="-210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 w:themeColor="text1"/>
                <w:kern w:val="0"/>
                <w:sz w:val="28"/>
                <w:szCs w:val="28"/>
              </w:rPr>
              <w:t>外语学院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ind w:leftChars="-100" w:left="-210" w:rightChars="-100" w:right="-210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http://uchallenge.unipus.cn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全国大学生创新创业训练计划年会展示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创新创业学院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各学院（学部）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http://gjcxcy.bjtu.edu.cn/Index.aspx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全国大学生机器人大赛-</w:t>
            </w:r>
            <w:proofErr w:type="spellStart"/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RoboMaster</w:t>
            </w:r>
            <w:proofErr w:type="spellEnd"/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自动化学院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C84032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032" w:rsidRPr="00737871" w:rsidRDefault="001D327C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hyperlink r:id="rId8" w:history="1">
              <w:r w:rsidR="00737871" w:rsidRPr="00737871">
                <w:rPr>
                  <w:rFonts w:ascii="Times New Roman" w:eastAsia="仿宋_GB2312" w:hAnsi="Times New Roman" w:cs="Times New Roman"/>
                  <w:color w:val="000000" w:themeColor="text1"/>
                  <w:kern w:val="0"/>
                  <w:sz w:val="24"/>
                  <w:szCs w:val="24"/>
                </w:rPr>
                <w:t>https://www.robomaster.com/zh-CN</w:t>
              </w:r>
            </w:hyperlink>
          </w:p>
          <w:p w:rsidR="00C84032" w:rsidRPr="00737871" w:rsidRDefault="00C84032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“西门子杯”中国智能制造挑战赛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自动化学院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http://www.siemenscup-cimc.org.cn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22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全国大学生化工设计竞赛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化学化工学院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http://iche.zju.edu.cn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23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全国大学生先进成图技术与产品信息建模创新大赛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http://www.dxsgraphics.cn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24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中国大学生计算机设计大赛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计算机科学技术学院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http://jsjds.ruc.edu.cn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25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全国大学生市场调查与分析大赛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http://www.china-cssc.org/list-52-1.html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26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中国大学生服务外包创新创业大赛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创新创业学院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 xml:space="preserve">  各学院（学部）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http://fwwb.org.cn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27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两岸新锐设计竞赛“华灿奖”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新闻与传播学院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http://www.huacanaward.org</w:t>
            </w:r>
          </w:p>
        </w:tc>
      </w:tr>
      <w:tr w:rsidR="00C84032" w:rsidTr="00737871">
        <w:trPr>
          <w:trHeight w:val="703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kern w:val="0"/>
                <w:sz w:val="28"/>
                <w:szCs w:val="28"/>
              </w:rPr>
              <w:t>28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中国高校计算机大赛---大数据挑战赛、团体程序设计天梯赛、移动应用创新赛、网络技术挑战赛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28"/>
                <w:szCs w:val="28"/>
              </w:rPr>
              <w:t>数据科学与软件工程学院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计算机科学技术学院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  <w:t>http://www.c4best.cn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中国机器人大赛暨</w:t>
            </w:r>
            <w:proofErr w:type="spellStart"/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RoboCup</w:t>
            </w:r>
            <w:proofErr w:type="spellEnd"/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机器人世界杯中国赛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自动化学院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http://crc.drct-caa.org.cn/index.php/race?catid=2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全国大学生信息安全竞赛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计算机科学技术学院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http://www.ciscn.cn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全国周培源大学生力学竞赛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http://zpy.cstam.org.cn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lastRenderedPageBreak/>
              <w:t>32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中国大学生机械工程创新创意大赛过程装备实践与创新赛、铸造工艺设计赛、材料热处理创新创业赛、起重机</w:t>
            </w:r>
            <w:proofErr w:type="gramStart"/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创意赛</w:t>
            </w:r>
            <w:proofErr w:type="gramEnd"/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http://cmes-imic.org.cn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“蓝桥杯”全国软件和信息技术专业人才大赛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计算机科学技术学院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数据科学与软件工程学院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http://www.lanqiao.org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617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全国大学生金相技能大赛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机电工程学院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4089" w:type="dxa"/>
            <w:shd w:val="clear" w:color="auto" w:fill="auto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pacing w:val="-8"/>
                <w:kern w:val="0"/>
                <w:sz w:val="24"/>
                <w:szCs w:val="24"/>
              </w:rPr>
              <w:t>http://www.mse-cn.com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“中国软件杯”大学生软件设计大赛</w:t>
            </w:r>
          </w:p>
        </w:tc>
        <w:tc>
          <w:tcPr>
            <w:tcW w:w="366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数据科学与软件工程学院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计算机科学技术学院</w:t>
            </w:r>
          </w:p>
        </w:tc>
        <w:tc>
          <w:tcPr>
            <w:tcW w:w="4089" w:type="dxa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http://www.cnsoftbei.com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36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全国大学生光电设计竞赛</w:t>
            </w:r>
          </w:p>
        </w:tc>
        <w:tc>
          <w:tcPr>
            <w:tcW w:w="3660" w:type="dxa"/>
            <w:vAlign w:val="center"/>
          </w:tcPr>
          <w:p w:rsidR="00C84032" w:rsidRDefault="00C84032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物理科学学院</w:t>
            </w:r>
          </w:p>
          <w:p w:rsidR="00C84032" w:rsidRDefault="00C84032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</w:p>
        </w:tc>
        <w:tc>
          <w:tcPr>
            <w:tcW w:w="4089" w:type="dxa"/>
            <w:vAlign w:val="center"/>
          </w:tcPr>
          <w:p w:rsidR="00C84032" w:rsidRPr="00737871" w:rsidRDefault="001D327C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hyperlink r:id="rId9" w:tgtFrame="_blank" w:history="1">
              <w:r w:rsidR="00737871" w:rsidRPr="00737871">
                <w:rPr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http://opt.zju.edu.cn/gdjs/</w:t>
              </w:r>
            </w:hyperlink>
            <w:r w:rsidR="00737871"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全国高校数字艺术设计大赛</w:t>
            </w:r>
          </w:p>
        </w:tc>
        <w:tc>
          <w:tcPr>
            <w:tcW w:w="366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4089" w:type="dxa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spacing w:val="-8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pacing w:val="-8"/>
                <w:kern w:val="0"/>
                <w:sz w:val="24"/>
                <w:szCs w:val="24"/>
              </w:rPr>
              <w:t>http://www.ncda.org.cn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中美青年</w:t>
            </w:r>
            <w:proofErr w:type="gramStart"/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创客大赛</w:t>
            </w:r>
            <w:proofErr w:type="gramEnd"/>
          </w:p>
        </w:tc>
        <w:tc>
          <w:tcPr>
            <w:tcW w:w="3660" w:type="dxa"/>
            <w:vAlign w:val="center"/>
          </w:tcPr>
          <w:p w:rsidR="00C84032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团委、国际教育学院</w:t>
            </w:r>
          </w:p>
        </w:tc>
        <w:tc>
          <w:tcPr>
            <w:tcW w:w="4089" w:type="dxa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http://www.chinaus-maker.org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米兰设计周-中国高校设计学科师生优秀作品展</w:t>
            </w:r>
          </w:p>
        </w:tc>
        <w:tc>
          <w:tcPr>
            <w:tcW w:w="366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纺织服装学院</w:t>
            </w:r>
          </w:p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4089" w:type="dxa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</w:p>
        </w:tc>
      </w:tr>
      <w:tr w:rsidR="00C84032" w:rsidTr="00737871">
        <w:trPr>
          <w:trHeight w:val="705"/>
        </w:trPr>
        <w:tc>
          <w:tcPr>
            <w:tcW w:w="568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617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仿宋_GB2312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kern w:val="0"/>
                <w:sz w:val="28"/>
                <w:szCs w:val="28"/>
              </w:rPr>
              <w:t>全国大学生集成电路创新创业大赛</w:t>
            </w:r>
          </w:p>
        </w:tc>
        <w:tc>
          <w:tcPr>
            <w:tcW w:w="3660" w:type="dxa"/>
            <w:vAlign w:val="center"/>
          </w:tcPr>
          <w:p w:rsidR="00C84032" w:rsidRDefault="00737871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电子信息学院</w:t>
            </w:r>
          </w:p>
        </w:tc>
        <w:tc>
          <w:tcPr>
            <w:tcW w:w="4089" w:type="dxa"/>
            <w:vAlign w:val="center"/>
          </w:tcPr>
          <w:p w:rsidR="00C84032" w:rsidRPr="00737871" w:rsidRDefault="00737871" w:rsidP="00737871">
            <w:pPr>
              <w:widowControl/>
              <w:snapToGrid w:val="0"/>
              <w:spacing w:line="2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http://univ.ciciec.com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全国研究生智慧城市技术与创意设计大赛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计算机科学技术学院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lastRenderedPageBreak/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全国研究生数学建模竞赛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数学与统计学院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中国研究生电子设计竞赛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电子信息学院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全国研究生创“芯”大赛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电子信息学院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中国研究生人工智能创新大赛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自动化学院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</w:t>
            </w: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617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能源装备创新设计大赛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C77E78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47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中国研究生机器人创新设计大赛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数据科学与软件工程学院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48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中国研究生能源工程设计大赛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49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</w:t>
            </w:r>
            <w:proofErr w:type="spellStart"/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MPAcc</w:t>
            </w:r>
            <w:proofErr w:type="spellEnd"/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 xml:space="preserve"> 学生案例大赛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中国研究生公共管理案例大赛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政治与公共管理学院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  <w:tr w:rsidR="00737871" w:rsidTr="00737871">
        <w:trPr>
          <w:trHeight w:val="705"/>
        </w:trPr>
        <w:tc>
          <w:tcPr>
            <w:tcW w:w="568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6170" w:type="dxa"/>
            <w:vAlign w:val="center"/>
          </w:tcPr>
          <w:p w:rsidR="00737871" w:rsidRPr="00C77E78" w:rsidRDefault="00820456" w:rsidP="00820456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 w:rsidRPr="00820456"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中国研究生未来飞行器创新大赛</w:t>
            </w:r>
          </w:p>
        </w:tc>
        <w:tc>
          <w:tcPr>
            <w:tcW w:w="3660" w:type="dxa"/>
            <w:vAlign w:val="center"/>
          </w:tcPr>
          <w:p w:rsidR="00737871" w:rsidRPr="00C77E78" w:rsidRDefault="00737871" w:rsidP="00737871">
            <w:pPr>
              <w:widowControl/>
              <w:jc w:val="center"/>
              <w:rPr>
                <w:rFonts w:ascii="仿宋_GB2312" w:eastAsia="仿宋_GB2312" w:hAnsi="仿宋" w:cs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 w:themeColor="text1"/>
                <w:kern w:val="0"/>
                <w:sz w:val="28"/>
                <w:szCs w:val="28"/>
              </w:rPr>
              <w:t>计算机科学技术学院</w:t>
            </w:r>
          </w:p>
        </w:tc>
        <w:tc>
          <w:tcPr>
            <w:tcW w:w="4089" w:type="dxa"/>
            <w:vAlign w:val="center"/>
          </w:tcPr>
          <w:p w:rsidR="00737871" w:rsidRPr="00737871" w:rsidRDefault="00737871" w:rsidP="0073787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737871">
              <w:rPr>
                <w:rFonts w:ascii="Times New Roman" w:eastAsia="仿宋_GB2312" w:hAnsi="Times New Roman" w:cs="Times New Roman"/>
                <w:sz w:val="24"/>
                <w:szCs w:val="24"/>
              </w:rPr>
              <w:t>https://cpipc.chinadegrees.cn</w:t>
            </w:r>
          </w:p>
        </w:tc>
      </w:tr>
    </w:tbl>
    <w:p w:rsidR="00C84032" w:rsidRDefault="00737871" w:rsidP="00A92C93">
      <w:pPr>
        <w:widowControl/>
        <w:adjustRightInd w:val="0"/>
        <w:snapToGrid w:val="0"/>
        <w:jc w:val="left"/>
        <w:rPr>
          <w:rFonts w:ascii="仿宋_GB2312" w:eastAsia="仿宋_GB2312" w:hAnsi="仿宋" w:cs="宋体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备注：</w:t>
      </w:r>
      <w:r w:rsidR="00A92C93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1.</w:t>
      </w: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竞赛承办单位中有两个单位的，排在前面的为牵头单位，负责组织落实。</w:t>
      </w:r>
    </w:p>
    <w:p w:rsidR="00A92C93" w:rsidRDefault="00A92C93" w:rsidP="00A92C93">
      <w:pPr>
        <w:widowControl/>
        <w:adjustRightInd w:val="0"/>
        <w:snapToGrid w:val="0"/>
        <w:ind w:left="1105" w:hangingChars="393" w:hanging="1105"/>
        <w:jc w:val="left"/>
        <w:rPr>
          <w:rFonts w:ascii="仿宋_GB2312" w:eastAsia="仿宋_GB2312" w:hAnsi="仿宋" w:cs="宋体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 xml:space="preserve">      2.2020年</w:t>
      </w:r>
      <w:r w:rsidR="001D327C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月</w:t>
      </w:r>
      <w:r w:rsidR="001D327C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22</w:t>
      </w: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日，全国高校竞赛排行</w:t>
      </w:r>
      <w:proofErr w:type="gramStart"/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榜专家</w:t>
      </w:r>
      <w:proofErr w:type="gramEnd"/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委员会对竞赛排行榜内竞赛项目进行了调整，</w:t>
      </w:r>
      <w:proofErr w:type="gramStart"/>
      <w:r w:rsidRPr="00A92C93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青大教</w:t>
      </w:r>
      <w:proofErr w:type="gramEnd"/>
      <w:r w:rsidRPr="00A92C93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字〔2020〕4号</w:t>
      </w: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《</w:t>
      </w:r>
      <w:r w:rsidRPr="00A92C93"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关于印发青岛大学大学生学科竞赛管理办法的通知</w:t>
      </w:r>
      <w:r>
        <w:rPr>
          <w:rFonts w:ascii="仿宋_GB2312" w:eastAsia="仿宋_GB2312" w:hAnsi="仿宋" w:cs="宋体" w:hint="eastAsia"/>
          <w:b/>
          <w:color w:val="000000" w:themeColor="text1"/>
          <w:kern w:val="0"/>
          <w:sz w:val="28"/>
          <w:szCs w:val="28"/>
        </w:rPr>
        <w:t>》中附件的竞赛项目作相应调整。</w:t>
      </w:r>
    </w:p>
    <w:p w:rsidR="00A92C93" w:rsidRPr="001D327C" w:rsidRDefault="00A92C93" w:rsidP="001D327C">
      <w:pPr>
        <w:widowControl/>
        <w:adjustRightInd w:val="0"/>
        <w:snapToGrid w:val="0"/>
        <w:ind w:left="79" w:hangingChars="393" w:hanging="79"/>
        <w:jc w:val="left"/>
        <w:rPr>
          <w:rFonts w:ascii="仿宋_GB2312" w:eastAsia="仿宋_GB2312" w:hAnsi="仿宋" w:cs="宋体"/>
          <w:b/>
          <w:color w:val="000000" w:themeColor="text1"/>
          <w:kern w:val="0"/>
          <w:sz w:val="2"/>
          <w:szCs w:val="2"/>
        </w:rPr>
      </w:pPr>
      <w:bookmarkStart w:id="0" w:name="_GoBack"/>
      <w:bookmarkEnd w:id="0"/>
    </w:p>
    <w:sectPr w:rsidR="00A92C93" w:rsidRPr="001D327C">
      <w:pgSz w:w="16838" w:h="11906" w:orient="landscape"/>
      <w:pgMar w:top="1276" w:right="1440" w:bottom="156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1" w:rsidRDefault="00737871" w:rsidP="00737871">
      <w:r>
        <w:separator/>
      </w:r>
    </w:p>
  </w:endnote>
  <w:endnote w:type="continuationSeparator" w:id="0">
    <w:p w:rsidR="00737871" w:rsidRDefault="00737871" w:rsidP="0073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1" w:rsidRDefault="00737871" w:rsidP="00737871">
      <w:r>
        <w:separator/>
      </w:r>
    </w:p>
  </w:footnote>
  <w:footnote w:type="continuationSeparator" w:id="0">
    <w:p w:rsidR="00737871" w:rsidRDefault="00737871" w:rsidP="00737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53"/>
    <w:rsid w:val="001D327C"/>
    <w:rsid w:val="002C59FE"/>
    <w:rsid w:val="003B0D40"/>
    <w:rsid w:val="004012FC"/>
    <w:rsid w:val="00432313"/>
    <w:rsid w:val="004B1FF8"/>
    <w:rsid w:val="00521E2B"/>
    <w:rsid w:val="00576B53"/>
    <w:rsid w:val="005F45B6"/>
    <w:rsid w:val="00621D8A"/>
    <w:rsid w:val="006709D1"/>
    <w:rsid w:val="006A2891"/>
    <w:rsid w:val="00737871"/>
    <w:rsid w:val="007C039D"/>
    <w:rsid w:val="0080424D"/>
    <w:rsid w:val="00820456"/>
    <w:rsid w:val="008454EC"/>
    <w:rsid w:val="009779FA"/>
    <w:rsid w:val="00A30C7D"/>
    <w:rsid w:val="00A67062"/>
    <w:rsid w:val="00A92C93"/>
    <w:rsid w:val="00AA4E1F"/>
    <w:rsid w:val="00AA6133"/>
    <w:rsid w:val="00BF26ED"/>
    <w:rsid w:val="00C117ED"/>
    <w:rsid w:val="00C45DD0"/>
    <w:rsid w:val="00C84032"/>
    <w:rsid w:val="00D83A87"/>
    <w:rsid w:val="00E130E6"/>
    <w:rsid w:val="00E43C6B"/>
    <w:rsid w:val="00EC72CE"/>
    <w:rsid w:val="00EE79CE"/>
    <w:rsid w:val="00F36AA7"/>
    <w:rsid w:val="04765325"/>
    <w:rsid w:val="051D779A"/>
    <w:rsid w:val="0AF80157"/>
    <w:rsid w:val="0C151649"/>
    <w:rsid w:val="0C3106A3"/>
    <w:rsid w:val="0C5600B3"/>
    <w:rsid w:val="0CD833CC"/>
    <w:rsid w:val="0DEC5725"/>
    <w:rsid w:val="0E4E47D4"/>
    <w:rsid w:val="0EB711F8"/>
    <w:rsid w:val="0F473905"/>
    <w:rsid w:val="158F0F3B"/>
    <w:rsid w:val="179F56AD"/>
    <w:rsid w:val="18942B23"/>
    <w:rsid w:val="1BBB6B1C"/>
    <w:rsid w:val="1F0C1DD8"/>
    <w:rsid w:val="1F827E2E"/>
    <w:rsid w:val="207F38E4"/>
    <w:rsid w:val="21086318"/>
    <w:rsid w:val="210D3464"/>
    <w:rsid w:val="210F1E2F"/>
    <w:rsid w:val="25682504"/>
    <w:rsid w:val="25E64EE7"/>
    <w:rsid w:val="27206E8B"/>
    <w:rsid w:val="28A23795"/>
    <w:rsid w:val="2A586AA0"/>
    <w:rsid w:val="2B075E68"/>
    <w:rsid w:val="2B3E5D1C"/>
    <w:rsid w:val="31831C7A"/>
    <w:rsid w:val="332F6973"/>
    <w:rsid w:val="341E58FC"/>
    <w:rsid w:val="359457E9"/>
    <w:rsid w:val="361A2801"/>
    <w:rsid w:val="39BD5F6F"/>
    <w:rsid w:val="39C568AC"/>
    <w:rsid w:val="3A9367BF"/>
    <w:rsid w:val="3BC60676"/>
    <w:rsid w:val="3C260D74"/>
    <w:rsid w:val="3D87355A"/>
    <w:rsid w:val="3FA51849"/>
    <w:rsid w:val="406C3BFD"/>
    <w:rsid w:val="40723DF8"/>
    <w:rsid w:val="40A5417A"/>
    <w:rsid w:val="41883D73"/>
    <w:rsid w:val="4357353C"/>
    <w:rsid w:val="45A3712D"/>
    <w:rsid w:val="47183E83"/>
    <w:rsid w:val="48772C5B"/>
    <w:rsid w:val="496B42EA"/>
    <w:rsid w:val="4A385099"/>
    <w:rsid w:val="4A50575B"/>
    <w:rsid w:val="4E5F38F0"/>
    <w:rsid w:val="4EA818C1"/>
    <w:rsid w:val="50130FDB"/>
    <w:rsid w:val="507B0110"/>
    <w:rsid w:val="51923EFD"/>
    <w:rsid w:val="535301AC"/>
    <w:rsid w:val="56D1575F"/>
    <w:rsid w:val="574A1EE2"/>
    <w:rsid w:val="577F632A"/>
    <w:rsid w:val="59C506A4"/>
    <w:rsid w:val="5A3F5464"/>
    <w:rsid w:val="5EE82DEC"/>
    <w:rsid w:val="60E55947"/>
    <w:rsid w:val="658B5C7A"/>
    <w:rsid w:val="66943291"/>
    <w:rsid w:val="67A16A6D"/>
    <w:rsid w:val="6A4A615C"/>
    <w:rsid w:val="6A6B0BF3"/>
    <w:rsid w:val="6AC21F4D"/>
    <w:rsid w:val="6B122BC6"/>
    <w:rsid w:val="6ECF163D"/>
    <w:rsid w:val="6FFE2B64"/>
    <w:rsid w:val="705E2E68"/>
    <w:rsid w:val="70A26C02"/>
    <w:rsid w:val="722A4CA8"/>
    <w:rsid w:val="742A37F2"/>
    <w:rsid w:val="7613422E"/>
    <w:rsid w:val="78210D93"/>
    <w:rsid w:val="789B1446"/>
    <w:rsid w:val="7CF63693"/>
    <w:rsid w:val="7D91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bomaster.com/zh-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pt.zju.edu.cn/gdjs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497</Words>
  <Characters>2839</Characters>
  <Application>Microsoft Office Word</Application>
  <DocSecurity>0</DocSecurity>
  <Lines>23</Lines>
  <Paragraphs>6</Paragraphs>
  <ScaleCrop>false</ScaleCrop>
  <Company>Lenovo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张启春</dc:creator>
  <cp:lastModifiedBy>lenovo</cp:lastModifiedBy>
  <cp:revision>18</cp:revision>
  <cp:lastPrinted>2019-11-06T03:02:00Z</cp:lastPrinted>
  <dcterms:created xsi:type="dcterms:W3CDTF">2019-09-10T01:42:00Z</dcterms:created>
  <dcterms:modified xsi:type="dcterms:W3CDTF">2020-03-13T03:59:00Z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