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青岛大学第六届MATLAB创新应用竞赛决赛获奖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公示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各学院（学部）：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丰富校园第二课堂的学术氛围，更好地培养学生编程能力和利用计算机解决实际问题的能力，选拔优秀学生参加2022年全国大学生数学建模竞赛，青岛大学创新创业学院、数学与统计学院、青岛大学数学建模研究学会举办了第六届青岛大学MATLAB创新应用竞赛，共有62人参加竞赛，最终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sz w:val="32"/>
          <w:szCs w:val="32"/>
        </w:rPr>
        <w:t>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，现将决赛获奖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公示如下：   </w:t>
      </w:r>
    </w:p>
    <w:tbl>
      <w:tblPr>
        <w:tblW w:w="6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01"/>
        <w:gridCol w:w="1942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ochin" w:hAnsi="Cochin" w:eastAsia="Cochin" w:cs="Cochi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chin" w:hAnsi="Cochin" w:eastAsia="Cochin" w:cs="Cochi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吕祚琛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孙政泓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温绍挺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杨睿展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田义山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杨晓达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康雅雯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张艳捷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孙宗乐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朱栋梁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三等奖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  <w:bookmarkStart w:id="0" w:name="_GoBack"/>
      <w:bookmarkEnd w:id="0"/>
    </w:p>
    <w:p>
      <w:pPr>
        <w:ind w:firstLine="5440" w:firstLine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数学与统计学院</w:t>
      </w:r>
    </w:p>
    <w:p>
      <w:pPr>
        <w:ind w:left="5440" w:hanging="5440" w:hangingChars="17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数学建模研究学会                                                     2022年6月15日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c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hYTZhN2RiYjg0OTNmN2FhZWFjZjcyY2ZiYTczOGMifQ=="/>
  </w:docVars>
  <w:rsids>
    <w:rsidRoot w:val="00F059D3"/>
    <w:rsid w:val="006A164A"/>
    <w:rsid w:val="00BA4524"/>
    <w:rsid w:val="00E14BFD"/>
    <w:rsid w:val="00F059D3"/>
    <w:rsid w:val="16642E0A"/>
    <w:rsid w:val="5AF60B25"/>
    <w:rsid w:val="701A6FF5"/>
    <w:rsid w:val="7523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401</Characters>
  <Lines>3</Lines>
  <Paragraphs>1</Paragraphs>
  <TotalTime>20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2022-06-15T08:49:00Z</dcterms:created>
  <dc:creator>韩杨雨菲的 iPhone</dc:creator>
  <lastModifiedBy>Administrator</lastModifiedBy>
  <dcterms:modified xsi:type="dcterms:W3CDTF">2022-06-15T09:33:17Z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483EC66F1A75005FA486CC60D5E92C7F</vt:lpwstr>
  </property>
</Properties>
</file>