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A1A" w:rsidRDefault="00BB73FF" w:rsidP="0022409D">
      <w:pPr>
        <w:jc w:val="center"/>
        <w:rPr>
          <w:rFonts w:ascii="黑体" w:eastAsia="黑体" w:hAnsi="黑体"/>
          <w:sz w:val="44"/>
          <w:szCs w:val="44"/>
        </w:rPr>
      </w:pPr>
      <w:r w:rsidRPr="00BB73FF">
        <w:rPr>
          <w:rFonts w:ascii="黑体" w:eastAsia="黑体" w:hAnsi="黑体"/>
          <w:sz w:val="44"/>
          <w:szCs w:val="44"/>
        </w:rPr>
        <w:t>青岛大学“停课不停教”专题教学研究项目</w:t>
      </w:r>
      <w:r w:rsidR="004671DF">
        <w:rPr>
          <w:rFonts w:ascii="黑体" w:eastAsia="黑体" w:hAnsi="黑体"/>
          <w:sz w:val="44"/>
          <w:szCs w:val="44"/>
        </w:rPr>
        <w:t>资格审查合格</w:t>
      </w:r>
      <w:r w:rsidRPr="00BB73FF">
        <w:rPr>
          <w:rFonts w:ascii="黑体" w:eastAsia="黑体" w:hAnsi="黑体" w:hint="eastAsia"/>
          <w:sz w:val="44"/>
          <w:szCs w:val="44"/>
        </w:rPr>
        <w:t>名单</w:t>
      </w:r>
      <w:r w:rsidR="00051894" w:rsidRPr="00BB73FF">
        <w:rPr>
          <w:rFonts w:ascii="黑体" w:eastAsia="黑体" w:hAnsi="黑体"/>
          <w:sz w:val="44"/>
          <w:szCs w:val="44"/>
        </w:rPr>
        <w:t>公示</w:t>
      </w:r>
    </w:p>
    <w:p w:rsidR="00D95C11" w:rsidRPr="00D95C11" w:rsidRDefault="00BB73FF" w:rsidP="00271B5C">
      <w:pPr>
        <w:rPr>
          <w:rFonts w:ascii="仿宋_GB2312" w:eastAsia="仿宋_GB2312" w:hAnsi="黑体"/>
          <w:sz w:val="32"/>
          <w:szCs w:val="32"/>
        </w:rPr>
      </w:pPr>
      <w:r w:rsidRPr="00BB73FF">
        <w:rPr>
          <w:rFonts w:ascii="仿宋_GB2312" w:eastAsia="仿宋_GB2312" w:hAnsi="黑体" w:hint="eastAsia"/>
          <w:sz w:val="32"/>
          <w:szCs w:val="32"/>
        </w:rPr>
        <w:t>各学院、医学部、相关单位</w:t>
      </w:r>
      <w:r w:rsidR="00F37953">
        <w:rPr>
          <w:rFonts w:ascii="仿宋_GB2312" w:eastAsia="仿宋_GB2312" w:hAnsi="黑体" w:hint="eastAsia"/>
          <w:sz w:val="32"/>
          <w:szCs w:val="32"/>
        </w:rPr>
        <w:t>：</w:t>
      </w:r>
    </w:p>
    <w:p w:rsidR="00BB73FF" w:rsidRDefault="00D95C11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根据</w:t>
      </w:r>
      <w:r>
        <w:rPr>
          <w:rFonts w:ascii="仿宋_GB2312" w:eastAsia="仿宋_GB2312" w:hAnsi="黑体" w:hint="eastAsia"/>
          <w:sz w:val="32"/>
          <w:szCs w:val="32"/>
        </w:rPr>
        <w:t>《</w:t>
      </w:r>
      <w:r w:rsidRPr="00D95C11">
        <w:rPr>
          <w:rFonts w:ascii="仿宋_GB2312" w:eastAsia="仿宋_GB2312" w:hAnsi="黑体"/>
          <w:sz w:val="32"/>
          <w:szCs w:val="32"/>
        </w:rPr>
        <w:t>关于开展青岛大学</w:t>
      </w:r>
      <w:r w:rsidRPr="00D95C11">
        <w:rPr>
          <w:rFonts w:ascii="仿宋_GB2312" w:eastAsia="仿宋_GB2312" w:hAnsi="黑体"/>
          <w:sz w:val="32"/>
          <w:szCs w:val="32"/>
        </w:rPr>
        <w:t>“</w:t>
      </w:r>
      <w:r w:rsidRPr="00D95C11">
        <w:rPr>
          <w:rFonts w:ascii="仿宋_GB2312" w:eastAsia="仿宋_GB2312" w:hAnsi="黑体"/>
          <w:sz w:val="32"/>
          <w:szCs w:val="32"/>
        </w:rPr>
        <w:t>停课不停教</w:t>
      </w:r>
      <w:r w:rsidRPr="00D95C11">
        <w:rPr>
          <w:rFonts w:ascii="仿宋_GB2312" w:eastAsia="仿宋_GB2312" w:hAnsi="黑体"/>
          <w:sz w:val="32"/>
          <w:szCs w:val="32"/>
        </w:rPr>
        <w:t>”</w:t>
      </w:r>
      <w:r w:rsidRPr="00D95C11">
        <w:rPr>
          <w:rFonts w:ascii="仿宋_GB2312" w:eastAsia="仿宋_GB2312" w:hAnsi="黑体"/>
          <w:sz w:val="32"/>
          <w:szCs w:val="32"/>
        </w:rPr>
        <w:t>专题教学研究项目申请的通知</w:t>
      </w:r>
      <w:r w:rsidR="00F37953">
        <w:rPr>
          <w:rFonts w:ascii="仿宋_GB2312" w:eastAsia="仿宋_GB2312" w:hAnsi="黑体" w:hint="eastAsia"/>
          <w:sz w:val="32"/>
          <w:szCs w:val="32"/>
        </w:rPr>
        <w:t>》</w:t>
      </w:r>
      <w:r w:rsidR="00794146">
        <w:rPr>
          <w:rFonts w:ascii="仿宋_GB2312" w:eastAsia="仿宋_GB2312" w:hAnsi="黑体" w:hint="eastAsia"/>
          <w:sz w:val="32"/>
          <w:szCs w:val="32"/>
        </w:rPr>
        <w:t>（附件1）</w:t>
      </w:r>
      <w:r w:rsidR="00F37953">
        <w:rPr>
          <w:rFonts w:ascii="仿宋_GB2312" w:eastAsia="仿宋_GB2312" w:hAnsi="黑体" w:hint="eastAsia"/>
          <w:sz w:val="32"/>
          <w:szCs w:val="32"/>
        </w:rPr>
        <w:t>要求</w:t>
      </w:r>
      <w:r w:rsidR="00286107">
        <w:rPr>
          <w:rFonts w:ascii="仿宋_GB2312" w:eastAsia="仿宋_GB2312" w:cs="仿宋_GB2312" w:hint="eastAsia"/>
          <w:kern w:val="0"/>
          <w:sz w:val="32"/>
          <w:szCs w:val="32"/>
        </w:rPr>
        <w:t>，</w:t>
      </w:r>
      <w:r w:rsidR="001E4A59">
        <w:rPr>
          <w:rFonts w:ascii="仿宋_GB2312" w:eastAsia="仿宋_GB2312" w:hAnsi="黑体" w:hint="eastAsia"/>
          <w:sz w:val="32"/>
          <w:szCs w:val="32"/>
        </w:rPr>
        <w:t>经</w:t>
      </w:r>
      <w:r w:rsidR="00286107">
        <w:rPr>
          <w:rFonts w:ascii="仿宋_GB2312" w:eastAsia="仿宋_GB2312" w:cs="仿宋_GB2312" w:hint="eastAsia"/>
          <w:kern w:val="0"/>
          <w:sz w:val="32"/>
          <w:szCs w:val="32"/>
        </w:rPr>
        <w:t>各学院（</w:t>
      </w:r>
      <w:r w:rsidR="00F37953">
        <w:rPr>
          <w:rFonts w:ascii="仿宋_GB2312" w:eastAsia="仿宋_GB2312" w:cs="仿宋_GB2312" w:hint="eastAsia"/>
          <w:kern w:val="0"/>
          <w:sz w:val="32"/>
          <w:szCs w:val="32"/>
        </w:rPr>
        <w:t>部）</w:t>
      </w:r>
      <w:r w:rsidR="00853379">
        <w:rPr>
          <w:rFonts w:ascii="仿宋_GB2312" w:eastAsia="仿宋_GB2312" w:cs="仿宋_GB2312" w:hint="eastAsia"/>
          <w:kern w:val="0"/>
          <w:sz w:val="32"/>
          <w:szCs w:val="32"/>
        </w:rPr>
        <w:t>申报</w:t>
      </w:r>
      <w:r>
        <w:rPr>
          <w:rFonts w:ascii="仿宋_GB2312" w:eastAsia="仿宋_GB2312" w:hAnsi="黑体" w:hint="eastAsia"/>
          <w:sz w:val="32"/>
          <w:szCs w:val="32"/>
        </w:rPr>
        <w:t>，</w:t>
      </w:r>
      <w:r w:rsidR="00286107">
        <w:rPr>
          <w:rFonts w:ascii="仿宋_GB2312" w:eastAsia="仿宋_GB2312" w:hAnsi="黑体" w:hint="eastAsia"/>
          <w:sz w:val="32"/>
          <w:szCs w:val="32"/>
        </w:rPr>
        <w:t>学校</w:t>
      </w:r>
      <w:r w:rsidR="00853379">
        <w:rPr>
          <w:rFonts w:ascii="仿宋_GB2312" w:eastAsia="仿宋_GB2312" w:hAnsi="黑体" w:hint="eastAsia"/>
          <w:sz w:val="32"/>
          <w:szCs w:val="32"/>
        </w:rPr>
        <w:t>资格审查</w:t>
      </w:r>
      <w:r w:rsidR="00286107">
        <w:rPr>
          <w:rFonts w:ascii="仿宋_GB2312" w:eastAsia="仿宋_GB2312" w:hAnsi="黑体" w:hint="eastAsia"/>
          <w:sz w:val="32"/>
          <w:szCs w:val="32"/>
        </w:rPr>
        <w:t>后</w:t>
      </w:r>
      <w:r w:rsidR="00F37953" w:rsidRPr="00F37953">
        <w:rPr>
          <w:rFonts w:ascii="仿宋_GB2312" w:eastAsia="仿宋_GB2312" w:hAnsi="黑体" w:hint="eastAsia"/>
          <w:sz w:val="32"/>
          <w:szCs w:val="32"/>
        </w:rPr>
        <w:t>，</w:t>
      </w:r>
      <w:r w:rsidR="00794146">
        <w:rPr>
          <w:rFonts w:ascii="仿宋_GB2312" w:eastAsia="仿宋_GB2312" w:hAnsi="黑体" w:hint="eastAsia"/>
          <w:sz w:val="32"/>
          <w:szCs w:val="32"/>
        </w:rPr>
        <w:t>合格项目</w:t>
      </w:r>
      <w:bookmarkStart w:id="0" w:name="_GoBack"/>
      <w:bookmarkEnd w:id="0"/>
      <w:r w:rsidR="00853379" w:rsidRPr="001E4A59">
        <w:rPr>
          <w:rFonts w:ascii="仿宋_GB2312" w:eastAsia="仿宋_GB2312" w:hAnsi="黑体"/>
          <w:sz w:val="32"/>
          <w:szCs w:val="32"/>
        </w:rPr>
        <w:t>8</w:t>
      </w:r>
      <w:r w:rsidR="00D93E77" w:rsidRPr="001E4A59">
        <w:rPr>
          <w:rFonts w:ascii="仿宋_GB2312" w:eastAsia="仿宋_GB2312" w:hAnsi="黑体"/>
          <w:sz w:val="32"/>
          <w:szCs w:val="32"/>
        </w:rPr>
        <w:t>8</w:t>
      </w:r>
      <w:r w:rsidR="00853379">
        <w:rPr>
          <w:rFonts w:ascii="仿宋_GB2312" w:eastAsia="仿宋_GB2312" w:hAnsi="黑体" w:hint="eastAsia"/>
          <w:sz w:val="32"/>
          <w:szCs w:val="32"/>
        </w:rPr>
        <w:t>项</w:t>
      </w:r>
      <w:r w:rsidR="002F72F5">
        <w:rPr>
          <w:rFonts w:ascii="仿宋_GB2312" w:eastAsia="仿宋_GB2312" w:hAnsi="黑体" w:hint="eastAsia"/>
          <w:sz w:val="32"/>
          <w:szCs w:val="32"/>
        </w:rPr>
        <w:t>，</w:t>
      </w:r>
      <w:r w:rsidR="002F72F5">
        <w:rPr>
          <w:rFonts w:ascii="仿宋_GB2312" w:eastAsia="仿宋_GB2312" w:hAnsi="黑体"/>
          <w:sz w:val="32"/>
          <w:szCs w:val="32"/>
        </w:rPr>
        <w:t>现予以公示</w:t>
      </w:r>
      <w:r w:rsidR="001643AE">
        <w:rPr>
          <w:rFonts w:ascii="仿宋_GB2312" w:eastAsia="仿宋_GB2312" w:hAnsi="黑体" w:hint="eastAsia"/>
          <w:sz w:val="32"/>
          <w:szCs w:val="32"/>
        </w:rPr>
        <w:t>（附件2）</w:t>
      </w:r>
      <w:r w:rsidR="002F72F5">
        <w:rPr>
          <w:rFonts w:ascii="仿宋_GB2312" w:eastAsia="仿宋_GB2312" w:hAnsi="黑体" w:hint="eastAsia"/>
          <w:sz w:val="32"/>
          <w:szCs w:val="32"/>
        </w:rPr>
        <w:t>。</w:t>
      </w:r>
    </w:p>
    <w:p w:rsidR="00984CAA" w:rsidRDefault="0032724B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资格审查合格项目在本学期结束</w:t>
      </w:r>
      <w:r w:rsidR="00BB57B7">
        <w:rPr>
          <w:rFonts w:ascii="仿宋_GB2312" w:eastAsia="仿宋_GB2312" w:hAnsi="黑体" w:hint="eastAsia"/>
          <w:sz w:val="32"/>
          <w:szCs w:val="32"/>
        </w:rPr>
        <w:t>后填写</w:t>
      </w:r>
      <w:r>
        <w:rPr>
          <w:rFonts w:ascii="仿宋_GB2312" w:eastAsia="仿宋_GB2312" w:hAnsi="黑体" w:hint="eastAsia"/>
          <w:sz w:val="32"/>
          <w:szCs w:val="32"/>
        </w:rPr>
        <w:t>《青岛大学教学研究与改革项目结题验收报告》（附件3</w:t>
      </w:r>
      <w:r w:rsidRPr="001643AE">
        <w:rPr>
          <w:rFonts w:ascii="仿宋_GB2312" w:eastAsia="仿宋_GB2312" w:hAnsi="黑体" w:hint="eastAsia"/>
          <w:sz w:val="32"/>
          <w:szCs w:val="32"/>
        </w:rPr>
        <w:t>）</w:t>
      </w:r>
      <w:r w:rsidR="007D7F8A" w:rsidRPr="007D7F8A">
        <w:rPr>
          <w:rFonts w:ascii="仿宋_GB2312" w:eastAsia="仿宋_GB2312" w:hAnsi="黑体" w:hint="eastAsia"/>
          <w:sz w:val="32"/>
          <w:szCs w:val="32"/>
        </w:rPr>
        <w:t>，</w:t>
      </w:r>
      <w:r w:rsidR="002F72F5">
        <w:rPr>
          <w:rFonts w:ascii="仿宋_GB2312" w:eastAsia="仿宋_GB2312" w:hAnsi="黑体" w:hint="eastAsia"/>
          <w:sz w:val="32"/>
          <w:szCs w:val="32"/>
        </w:rPr>
        <w:t>于2</w:t>
      </w:r>
      <w:r w:rsidR="002F72F5">
        <w:rPr>
          <w:rFonts w:ascii="仿宋_GB2312" w:eastAsia="仿宋_GB2312" w:hAnsi="黑体"/>
          <w:sz w:val="32"/>
          <w:szCs w:val="32"/>
        </w:rPr>
        <w:t>020年</w:t>
      </w:r>
      <w:r w:rsidR="002F72F5">
        <w:rPr>
          <w:rFonts w:ascii="仿宋_GB2312" w:eastAsia="仿宋_GB2312" w:hAnsi="黑体" w:hint="eastAsia"/>
          <w:sz w:val="32"/>
          <w:szCs w:val="32"/>
        </w:rPr>
        <w:t>6月</w:t>
      </w:r>
      <w:r w:rsidR="007D7F8A">
        <w:rPr>
          <w:rFonts w:ascii="仿宋_GB2312" w:eastAsia="仿宋_GB2312" w:hAnsi="黑体"/>
          <w:sz w:val="32"/>
          <w:szCs w:val="32"/>
        </w:rPr>
        <w:t>30</w:t>
      </w:r>
      <w:r w:rsidR="00235800">
        <w:rPr>
          <w:rFonts w:ascii="仿宋_GB2312" w:eastAsia="仿宋_GB2312" w:hAnsi="黑体"/>
          <w:sz w:val="32"/>
          <w:szCs w:val="32"/>
        </w:rPr>
        <w:t>日之前以学院为单位将</w:t>
      </w:r>
      <w:r w:rsidR="001643AE" w:rsidRPr="001643AE">
        <w:rPr>
          <w:rFonts w:ascii="仿宋_GB2312" w:eastAsia="仿宋_GB2312" w:hAnsi="黑体" w:hint="eastAsia"/>
          <w:sz w:val="32"/>
          <w:szCs w:val="32"/>
        </w:rPr>
        <w:t>《结题验收报告》及相关支撑材</w:t>
      </w:r>
      <w:r w:rsidR="009D6BEF">
        <w:rPr>
          <w:rFonts w:ascii="仿宋_GB2312" w:eastAsia="仿宋_GB2312" w:hAnsi="黑体" w:hint="eastAsia"/>
          <w:sz w:val="32"/>
          <w:szCs w:val="32"/>
        </w:rPr>
        <w:t>料Word</w:t>
      </w:r>
      <w:r w:rsidR="00235800">
        <w:rPr>
          <w:rFonts w:ascii="仿宋_GB2312" w:eastAsia="仿宋_GB2312" w:hAnsi="黑体" w:hint="eastAsia"/>
          <w:sz w:val="32"/>
          <w:szCs w:val="32"/>
        </w:rPr>
        <w:t>版和</w:t>
      </w:r>
      <w:r w:rsidR="009D6BEF">
        <w:rPr>
          <w:rFonts w:ascii="仿宋_GB2312" w:eastAsia="仿宋_GB2312" w:hAnsi="黑体" w:hint="eastAsia"/>
          <w:sz w:val="32"/>
          <w:szCs w:val="32"/>
        </w:rPr>
        <w:t>签字盖章扫描后的PDF版以“xx学院‘停课不停教’教研项目结题材料”命名发送至qdukcb</w:t>
      </w:r>
      <w:r w:rsidR="00CA59CC">
        <w:rPr>
          <w:rFonts w:ascii="仿宋_GB2312" w:eastAsia="仿宋_GB2312" w:hAnsi="黑体" w:hint="eastAsia"/>
          <w:sz w:val="32"/>
          <w:szCs w:val="32"/>
        </w:rPr>
        <w:t>@</w:t>
      </w:r>
      <w:r w:rsidR="00CA59CC">
        <w:rPr>
          <w:rFonts w:ascii="仿宋_GB2312" w:eastAsia="仿宋_GB2312" w:hAnsi="黑体"/>
          <w:sz w:val="32"/>
          <w:szCs w:val="32"/>
        </w:rPr>
        <w:t>163.com</w:t>
      </w:r>
      <w:r w:rsidR="00CA59CC">
        <w:rPr>
          <w:rFonts w:ascii="仿宋_GB2312" w:eastAsia="仿宋_GB2312" w:hAnsi="黑体" w:hint="eastAsia"/>
          <w:sz w:val="32"/>
          <w:szCs w:val="32"/>
        </w:rPr>
        <w:t>。学校</w:t>
      </w:r>
      <w:r w:rsidR="004671DF">
        <w:rPr>
          <w:rFonts w:ascii="仿宋_GB2312" w:eastAsia="仿宋_GB2312" w:hAnsi="黑体" w:hint="eastAsia"/>
          <w:sz w:val="32"/>
          <w:szCs w:val="32"/>
        </w:rPr>
        <w:t>对结项材料进行</w:t>
      </w:r>
      <w:r w:rsidR="00984CAA">
        <w:rPr>
          <w:rFonts w:ascii="仿宋_GB2312" w:eastAsia="仿宋_GB2312" w:hAnsi="黑体" w:hint="eastAsia"/>
          <w:sz w:val="32"/>
          <w:szCs w:val="32"/>
        </w:rPr>
        <w:t>评审立项并</w:t>
      </w:r>
      <w:r w:rsidR="004671DF">
        <w:rPr>
          <w:rFonts w:ascii="仿宋_GB2312" w:eastAsia="仿宋_GB2312" w:hAnsi="黑体" w:hint="eastAsia"/>
          <w:sz w:val="32"/>
          <w:szCs w:val="32"/>
        </w:rPr>
        <w:t>验收，达到要求的予以</w:t>
      </w:r>
      <w:r w:rsidR="00C459A5">
        <w:rPr>
          <w:rFonts w:ascii="仿宋_GB2312" w:eastAsia="仿宋_GB2312" w:hAnsi="黑体" w:hint="eastAsia"/>
          <w:sz w:val="32"/>
          <w:szCs w:val="32"/>
        </w:rPr>
        <w:t>公示并给予</w:t>
      </w:r>
      <w:r w:rsidR="004671DF">
        <w:rPr>
          <w:rFonts w:ascii="仿宋_GB2312" w:eastAsia="仿宋_GB2312" w:hAnsi="黑体" w:hint="eastAsia"/>
          <w:sz w:val="32"/>
          <w:szCs w:val="32"/>
        </w:rPr>
        <w:t>经费资助。</w:t>
      </w:r>
    </w:p>
    <w:p w:rsidR="00271B5C" w:rsidRDefault="004671DF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附件</w:t>
      </w:r>
    </w:p>
    <w:p w:rsidR="004671DF" w:rsidRDefault="004671DF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1</w:t>
      </w:r>
      <w:r w:rsidR="00271B5C">
        <w:rPr>
          <w:rFonts w:ascii="仿宋_GB2312" w:eastAsia="仿宋_GB2312" w:hAnsi="黑体" w:hint="eastAsia"/>
          <w:sz w:val="32"/>
          <w:szCs w:val="32"/>
        </w:rPr>
        <w:t>.</w:t>
      </w:r>
      <w:r>
        <w:rPr>
          <w:rFonts w:ascii="仿宋_GB2312" w:eastAsia="仿宋_GB2312" w:hAnsi="黑体" w:hint="eastAsia"/>
          <w:sz w:val="32"/>
          <w:szCs w:val="32"/>
        </w:rPr>
        <w:t>《</w:t>
      </w:r>
      <w:r w:rsidRPr="00D95C11">
        <w:rPr>
          <w:rFonts w:ascii="仿宋_GB2312" w:eastAsia="仿宋_GB2312" w:hAnsi="黑体"/>
          <w:sz w:val="32"/>
          <w:szCs w:val="32"/>
        </w:rPr>
        <w:t>关于开展青岛大学</w:t>
      </w:r>
      <w:r w:rsidRPr="00D95C11">
        <w:rPr>
          <w:rFonts w:ascii="仿宋_GB2312" w:eastAsia="仿宋_GB2312" w:hAnsi="黑体"/>
          <w:sz w:val="32"/>
          <w:szCs w:val="32"/>
        </w:rPr>
        <w:t>“</w:t>
      </w:r>
      <w:r w:rsidRPr="00D95C11">
        <w:rPr>
          <w:rFonts w:ascii="仿宋_GB2312" w:eastAsia="仿宋_GB2312" w:hAnsi="黑体"/>
          <w:sz w:val="32"/>
          <w:szCs w:val="32"/>
        </w:rPr>
        <w:t>停课不停教</w:t>
      </w:r>
      <w:r w:rsidRPr="00D95C11">
        <w:rPr>
          <w:rFonts w:ascii="仿宋_GB2312" w:eastAsia="仿宋_GB2312" w:hAnsi="黑体"/>
          <w:sz w:val="32"/>
          <w:szCs w:val="32"/>
        </w:rPr>
        <w:t>”</w:t>
      </w:r>
      <w:r w:rsidRPr="00D95C11">
        <w:rPr>
          <w:rFonts w:ascii="仿宋_GB2312" w:eastAsia="仿宋_GB2312" w:hAnsi="黑体"/>
          <w:sz w:val="32"/>
          <w:szCs w:val="32"/>
        </w:rPr>
        <w:t>专题教学研究项目申请的通知</w:t>
      </w:r>
      <w:r>
        <w:rPr>
          <w:rFonts w:ascii="仿宋_GB2312" w:eastAsia="仿宋_GB2312" w:hAnsi="黑体" w:hint="eastAsia"/>
          <w:sz w:val="32"/>
          <w:szCs w:val="32"/>
        </w:rPr>
        <w:t>》</w:t>
      </w:r>
    </w:p>
    <w:p w:rsidR="004671DF" w:rsidRDefault="004671DF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2</w:t>
      </w:r>
      <w:r w:rsidR="00271B5C">
        <w:rPr>
          <w:rFonts w:ascii="仿宋_GB2312" w:eastAsia="仿宋_GB2312" w:hAnsi="黑体" w:hint="eastAsia"/>
          <w:sz w:val="32"/>
          <w:szCs w:val="32"/>
        </w:rPr>
        <w:t>.</w:t>
      </w:r>
      <w:r w:rsidRPr="004671DF">
        <w:rPr>
          <w:rFonts w:ascii="仿宋_GB2312" w:eastAsia="仿宋_GB2312" w:hAnsi="黑体" w:hint="eastAsia"/>
          <w:sz w:val="32"/>
          <w:szCs w:val="32"/>
        </w:rPr>
        <w:t>青岛大学“停课不停教”专题教学研究项目资格审查合格名单</w:t>
      </w:r>
    </w:p>
    <w:p w:rsidR="004671DF" w:rsidRDefault="004671DF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/>
          <w:sz w:val="32"/>
          <w:szCs w:val="32"/>
        </w:rPr>
        <w:t>3</w:t>
      </w:r>
      <w:r w:rsidR="00271B5C">
        <w:rPr>
          <w:rFonts w:ascii="仿宋_GB2312" w:eastAsia="仿宋_GB2312" w:hAnsi="黑体" w:hint="eastAsia"/>
          <w:sz w:val="32"/>
          <w:szCs w:val="32"/>
        </w:rPr>
        <w:t>.</w:t>
      </w:r>
      <w:r w:rsidRPr="001643AE">
        <w:rPr>
          <w:rFonts w:ascii="仿宋_GB2312" w:eastAsia="仿宋_GB2312" w:hAnsi="黑体" w:hint="eastAsia"/>
          <w:sz w:val="32"/>
          <w:szCs w:val="32"/>
        </w:rPr>
        <w:t>青岛大学教学研究与改革项目结题验收报告</w:t>
      </w:r>
    </w:p>
    <w:p w:rsidR="00A0107E" w:rsidRDefault="00A0107E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/>
          <w:sz w:val="32"/>
          <w:szCs w:val="32"/>
        </w:rPr>
        <w:t xml:space="preserve">                                 教务处</w:t>
      </w:r>
    </w:p>
    <w:p w:rsidR="00A0107E" w:rsidRPr="00BB73FF" w:rsidRDefault="00A0107E" w:rsidP="00271B5C">
      <w:pPr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</w:t>
      </w:r>
      <w:r>
        <w:rPr>
          <w:rFonts w:ascii="仿宋_GB2312" w:eastAsia="仿宋_GB2312" w:hAnsi="黑体"/>
          <w:sz w:val="32"/>
          <w:szCs w:val="32"/>
        </w:rPr>
        <w:t xml:space="preserve">                            2020年</w:t>
      </w:r>
      <w:r>
        <w:rPr>
          <w:rFonts w:ascii="仿宋_GB2312" w:eastAsia="仿宋_GB2312" w:hAnsi="黑体" w:hint="eastAsia"/>
          <w:sz w:val="32"/>
          <w:szCs w:val="32"/>
        </w:rPr>
        <w:t>5月2</w:t>
      </w:r>
      <w:r>
        <w:rPr>
          <w:rFonts w:ascii="仿宋_GB2312" w:eastAsia="仿宋_GB2312" w:hAnsi="黑体"/>
          <w:sz w:val="32"/>
          <w:szCs w:val="32"/>
        </w:rPr>
        <w:t>0日</w:t>
      </w:r>
    </w:p>
    <w:sectPr w:rsidR="00A0107E" w:rsidRPr="00BB73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5E0" w:rsidRDefault="002D35E0" w:rsidP="007D7F8A">
      <w:r>
        <w:separator/>
      </w:r>
    </w:p>
  </w:endnote>
  <w:endnote w:type="continuationSeparator" w:id="0">
    <w:p w:rsidR="002D35E0" w:rsidRDefault="002D35E0" w:rsidP="007D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5E0" w:rsidRDefault="002D35E0" w:rsidP="007D7F8A">
      <w:r>
        <w:separator/>
      </w:r>
    </w:p>
  </w:footnote>
  <w:footnote w:type="continuationSeparator" w:id="0">
    <w:p w:rsidR="002D35E0" w:rsidRDefault="002D35E0" w:rsidP="007D7F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52B"/>
    <w:rsid w:val="00051894"/>
    <w:rsid w:val="001643AE"/>
    <w:rsid w:val="001C594E"/>
    <w:rsid w:val="001E4A59"/>
    <w:rsid w:val="0022409D"/>
    <w:rsid w:val="00235800"/>
    <w:rsid w:val="00271B5C"/>
    <w:rsid w:val="00286107"/>
    <w:rsid w:val="002D35E0"/>
    <w:rsid w:val="002F72F5"/>
    <w:rsid w:val="0032724B"/>
    <w:rsid w:val="00465C6F"/>
    <w:rsid w:val="004671DF"/>
    <w:rsid w:val="00794146"/>
    <w:rsid w:val="007D7F8A"/>
    <w:rsid w:val="00853379"/>
    <w:rsid w:val="008F6EAB"/>
    <w:rsid w:val="00984CAA"/>
    <w:rsid w:val="009D07E4"/>
    <w:rsid w:val="009D6BEF"/>
    <w:rsid w:val="00A0107E"/>
    <w:rsid w:val="00A0752B"/>
    <w:rsid w:val="00BB57B7"/>
    <w:rsid w:val="00BB73FF"/>
    <w:rsid w:val="00C459A5"/>
    <w:rsid w:val="00CA59CC"/>
    <w:rsid w:val="00D22A1A"/>
    <w:rsid w:val="00D93E77"/>
    <w:rsid w:val="00D95C11"/>
    <w:rsid w:val="00F37953"/>
    <w:rsid w:val="00F52B34"/>
    <w:rsid w:val="00F70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837C58B-6C05-4B42-BBA0-D953D5CD2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D7F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D7F8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D7F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D7F8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452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qdu-wdx</dc:creator>
  <cp:keywords/>
  <dc:description/>
  <cp:lastModifiedBy>xy</cp:lastModifiedBy>
  <cp:revision>22</cp:revision>
  <dcterms:created xsi:type="dcterms:W3CDTF">2020-05-20T02:00:00Z</dcterms:created>
  <dcterms:modified xsi:type="dcterms:W3CDTF">2020-05-20T07:33:00Z</dcterms:modified>
</cp:coreProperties>
</file>