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8"/>
        </w:rPr>
      </w:pPr>
      <w:r>
        <w:rPr>
          <w:rFonts w:hint="eastAsia"/>
          <w:sz w:val="28"/>
        </w:rPr>
        <w:t>附件：</w:t>
      </w:r>
      <w:r>
        <w:rPr>
          <w:sz w:val="28"/>
        </w:rPr>
        <w:t xml:space="preserve"> </w:t>
      </w:r>
    </w:p>
    <w:p>
      <w:pPr>
        <w:jc w:val="center"/>
        <w:rPr>
          <w:rFonts w:ascii="黑体" w:hAnsi="黑体" w:eastAsia="黑体" w:cs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bCs/>
          <w:color w:val="000000"/>
          <w:kern w:val="0"/>
          <w:sz w:val="32"/>
          <w:szCs w:val="32"/>
          <w:u w:val="single"/>
        </w:rPr>
        <w:t xml:space="preserve">          </w:t>
      </w:r>
      <w:r>
        <w:rPr>
          <w:rFonts w:hint="eastAsia" w:ascii="黑体" w:hAnsi="黑体" w:eastAsia="黑体" w:cs="宋体"/>
          <w:b/>
          <w:bCs/>
          <w:color w:val="000000"/>
          <w:kern w:val="0"/>
          <w:sz w:val="32"/>
          <w:szCs w:val="32"/>
        </w:rPr>
        <w:t>学院（学部）20</w:t>
      </w:r>
      <w:r>
        <w:rPr>
          <w:rFonts w:ascii="黑体" w:hAnsi="黑体" w:eastAsia="黑体" w:cs="宋体"/>
          <w:b/>
          <w:bCs/>
          <w:color w:val="000000"/>
          <w:kern w:val="0"/>
          <w:sz w:val="32"/>
          <w:szCs w:val="32"/>
        </w:rPr>
        <w:t>20</w:t>
      </w:r>
      <w:r>
        <w:rPr>
          <w:rFonts w:hint="eastAsia" w:ascii="黑体" w:hAnsi="黑体" w:eastAsia="黑体" w:cs="宋体"/>
          <w:b/>
          <w:bCs/>
          <w:color w:val="000000"/>
          <w:kern w:val="0"/>
          <w:sz w:val="32"/>
          <w:szCs w:val="32"/>
          <w:lang w:eastAsia="zh-CN"/>
        </w:rPr>
        <w:t>年</w:t>
      </w:r>
      <w:r>
        <w:rPr>
          <w:rFonts w:hint="eastAsia" w:ascii="黑体" w:hAnsi="黑体" w:eastAsia="黑体" w:cs="宋体"/>
          <w:b/>
          <w:bCs/>
          <w:color w:val="000000"/>
          <w:kern w:val="0"/>
          <w:sz w:val="32"/>
          <w:szCs w:val="32"/>
        </w:rPr>
        <w:t>招生计划表</w:t>
      </w:r>
    </w:p>
    <w:p>
      <w:pPr>
        <w:rPr>
          <w:sz w:val="28"/>
        </w:rPr>
      </w:pPr>
    </w:p>
    <w:tbl>
      <w:tblPr>
        <w:tblStyle w:val="3"/>
        <w:tblW w:w="5000" w:type="pct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5"/>
        <w:gridCol w:w="1433"/>
        <w:gridCol w:w="1433"/>
        <w:gridCol w:w="1810"/>
        <w:gridCol w:w="181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194" w:type="pct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大类招生名称</w:t>
            </w:r>
          </w:p>
        </w:tc>
        <w:tc>
          <w:tcPr>
            <w:tcW w:w="841" w:type="pct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专业名称</w:t>
            </w:r>
          </w:p>
        </w:tc>
        <w:tc>
          <w:tcPr>
            <w:tcW w:w="841" w:type="pct"/>
          </w:tcPr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招生类型</w:t>
            </w:r>
          </w:p>
        </w:tc>
        <w:tc>
          <w:tcPr>
            <w:tcW w:w="1062" w:type="pct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20</w:t>
            </w:r>
            <w:r>
              <w:rPr>
                <w:sz w:val="28"/>
              </w:rPr>
              <w:t>19</w:t>
            </w:r>
            <w:r>
              <w:rPr>
                <w:rFonts w:hint="eastAsia"/>
                <w:sz w:val="28"/>
              </w:rPr>
              <w:t>年计划</w:t>
            </w:r>
          </w:p>
        </w:tc>
        <w:tc>
          <w:tcPr>
            <w:tcW w:w="1062" w:type="pct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20</w:t>
            </w:r>
            <w:r>
              <w:rPr>
                <w:sz w:val="28"/>
              </w:rPr>
              <w:t>20</w:t>
            </w:r>
            <w:r>
              <w:rPr>
                <w:rFonts w:hint="eastAsia"/>
                <w:sz w:val="28"/>
              </w:rPr>
              <w:t>年计划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4" w:type="pct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841" w:type="pct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841" w:type="pct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062" w:type="pct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062" w:type="pct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4" w:type="pct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841" w:type="pct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841" w:type="pct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062" w:type="pct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062" w:type="pct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4" w:type="pct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841" w:type="pct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841" w:type="pct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062" w:type="pct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062" w:type="pct"/>
          </w:tcPr>
          <w:p>
            <w:pPr>
              <w:jc w:val="center"/>
              <w:rPr>
                <w:sz w:val="28"/>
              </w:rPr>
            </w:pPr>
          </w:p>
        </w:tc>
      </w:tr>
    </w:tbl>
    <w:p>
      <w:pPr>
        <w:rPr>
          <w:sz w:val="28"/>
        </w:rPr>
      </w:pPr>
      <w:r>
        <w:rPr>
          <w:rFonts w:hint="eastAsia"/>
          <w:sz w:val="28"/>
        </w:rPr>
        <w:t>备注：1.不实行大类招生的不</w:t>
      </w:r>
      <w:r>
        <w:rPr>
          <w:sz w:val="28"/>
        </w:rPr>
        <w:t>用填写</w:t>
      </w:r>
      <w:r>
        <w:rPr>
          <w:rFonts w:hint="eastAsia"/>
          <w:sz w:val="28"/>
        </w:rPr>
        <w:t>第</w:t>
      </w:r>
      <w:r>
        <w:rPr>
          <w:sz w:val="28"/>
        </w:rPr>
        <w:t>一列，</w:t>
      </w:r>
      <w:r>
        <w:rPr>
          <w:rFonts w:hint="eastAsia"/>
          <w:sz w:val="28"/>
        </w:rPr>
        <w:t>直接按照专业名称填写。</w:t>
      </w:r>
    </w:p>
    <w:p>
      <w:r>
        <w:rPr>
          <w:rFonts w:hint="eastAsia"/>
          <w:sz w:val="28"/>
        </w:rPr>
        <w:t xml:space="preserve">      2.招生类型主要指普通类</w:t>
      </w:r>
      <w:r>
        <w:rPr>
          <w:sz w:val="28"/>
        </w:rPr>
        <w:t>、</w:t>
      </w:r>
      <w:r>
        <w:rPr>
          <w:rFonts w:hint="eastAsia"/>
          <w:sz w:val="28"/>
        </w:rPr>
        <w:t>师范类、</w:t>
      </w:r>
      <w:r>
        <w:rPr>
          <w:rFonts w:hint="eastAsia"/>
          <w:sz w:val="28"/>
          <w:lang w:eastAsia="zh-CN"/>
        </w:rPr>
        <w:t>公</w:t>
      </w:r>
      <w:r>
        <w:rPr>
          <w:rFonts w:hint="eastAsia"/>
          <w:sz w:val="28"/>
        </w:rPr>
        <w:t>费师范生、综合评价、中外合作办学、校企合作</w:t>
      </w:r>
      <w:r>
        <w:rPr>
          <w:rFonts w:hint="eastAsia"/>
          <w:sz w:val="28"/>
          <w:lang w:eastAsia="zh-CN"/>
        </w:rPr>
        <w:t>办学</w:t>
      </w:r>
      <w:r>
        <w:rPr>
          <w:rFonts w:hint="eastAsia"/>
          <w:sz w:val="28"/>
        </w:rPr>
        <w:t>等。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AE7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仿宋" w:eastAsia="仿宋_GB2312" w:cs="??_GB2312"/>
      <w:kern w:val="2"/>
      <w:sz w:val="24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theme" Target="theme/theme1.xml"/>
  <Relationship Id="rId4" Type="http://schemas.openxmlformats.org/officeDocument/2006/relationships/customXml" Target="../customXml/item1.xml"/>
  <Relationship Id="rId5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2020-01-11T01:44:33Z</dcterms:created>
  <dc:creator>Administrator</dc:creator>
  <lastModifiedBy>Administrator</lastModifiedBy>
  <dcterms:modified xsi:type="dcterms:W3CDTF">2020-01-11T01:44:48Z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