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E91" w:rsidRPr="00F44F5F" w:rsidRDefault="00A94BC7" w:rsidP="00A94BC7">
      <w:pPr>
        <w:spacing w:line="640" w:lineRule="exact"/>
        <w:jc w:val="center"/>
        <w:rPr>
          <w:rFonts w:ascii="方正小标宋_GBK" w:eastAsia="方正小标宋_GBK" w:hAnsi="华文中宋" w:cs="仿宋_GB2312" w:hint="eastAsia"/>
          <w:sz w:val="44"/>
          <w:szCs w:val="44"/>
        </w:rPr>
      </w:pPr>
      <w:bookmarkStart w:id="0" w:name="_GoBack"/>
      <w:r w:rsidRPr="00F44F5F">
        <w:rPr>
          <w:rFonts w:ascii="方正小标宋_GBK" w:eastAsia="方正小标宋_GBK" w:hAnsi="华文中宋" w:cs="仿宋_GB2312" w:hint="eastAsia"/>
          <w:sz w:val="44"/>
          <w:szCs w:val="44"/>
        </w:rPr>
        <w:t>2016年度山东省本科高校教学改革</w:t>
      </w:r>
    </w:p>
    <w:p w:rsidR="00A94BC7" w:rsidRPr="00F44F5F" w:rsidRDefault="00A94BC7" w:rsidP="00A94BC7">
      <w:pPr>
        <w:spacing w:line="640" w:lineRule="exact"/>
        <w:jc w:val="center"/>
        <w:rPr>
          <w:rFonts w:ascii="方正小标宋_GBK" w:eastAsia="方正小标宋_GBK" w:hAnsi="华文中宋" w:cs="仿宋_GB2312" w:hint="eastAsia"/>
          <w:sz w:val="44"/>
          <w:szCs w:val="44"/>
        </w:rPr>
      </w:pPr>
      <w:r w:rsidRPr="00F44F5F">
        <w:rPr>
          <w:rFonts w:ascii="方正小标宋_GBK" w:eastAsia="方正小标宋_GBK" w:hAnsi="华文中宋" w:cs="仿宋_GB2312" w:hint="eastAsia"/>
          <w:sz w:val="44"/>
          <w:szCs w:val="44"/>
        </w:rPr>
        <w:t>研究项目</w:t>
      </w:r>
      <w:r w:rsidR="00F44F5F" w:rsidRPr="00F44F5F">
        <w:rPr>
          <w:rFonts w:ascii="方正小标宋_GBK" w:eastAsia="方正小标宋_GBK" w:hAnsi="华文中宋" w:cs="仿宋_GB2312" w:hint="eastAsia"/>
          <w:sz w:val="44"/>
          <w:szCs w:val="44"/>
        </w:rPr>
        <w:t>立项</w:t>
      </w:r>
      <w:r w:rsidRPr="00F44F5F">
        <w:rPr>
          <w:rFonts w:ascii="方正小标宋_GBK" w:eastAsia="方正小标宋_GBK" w:hAnsi="华文中宋" w:cs="仿宋_GB2312" w:hint="eastAsia"/>
          <w:sz w:val="44"/>
          <w:szCs w:val="44"/>
        </w:rPr>
        <w:t>名单</w:t>
      </w:r>
    </w:p>
    <w:tbl>
      <w:tblPr>
        <w:tblW w:w="10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850"/>
        <w:gridCol w:w="1560"/>
        <w:gridCol w:w="992"/>
        <w:gridCol w:w="2191"/>
        <w:gridCol w:w="735"/>
        <w:gridCol w:w="2977"/>
      </w:tblGrid>
      <w:tr w:rsidR="00A90CA0" w:rsidRPr="000D754C" w:rsidTr="00430DDD">
        <w:trPr>
          <w:trHeight w:val="923"/>
          <w:jc w:val="center"/>
        </w:trPr>
        <w:tc>
          <w:tcPr>
            <w:tcW w:w="1206" w:type="dxa"/>
            <w:vAlign w:val="center"/>
          </w:tcPr>
          <w:bookmarkEnd w:id="0"/>
          <w:p w:rsidR="00A90CA0" w:rsidRPr="000D754C" w:rsidRDefault="00A90CA0" w:rsidP="000C4FD5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kern w:val="0"/>
                <w:sz w:val="22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kern w:val="0"/>
                <w:sz w:val="22"/>
              </w:rPr>
              <w:t>项目编号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0CA0" w:rsidRPr="000D754C" w:rsidRDefault="00A90CA0" w:rsidP="000C4FD5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kern w:val="0"/>
                <w:sz w:val="22"/>
              </w:rPr>
            </w:pPr>
            <w:r w:rsidRPr="000D754C">
              <w:rPr>
                <w:rFonts w:ascii="仿宋_GB2312" w:eastAsia="仿宋_GB2312" w:hAnsi="等线" w:cs="宋体" w:hint="eastAsia"/>
                <w:b/>
                <w:bCs/>
                <w:kern w:val="0"/>
                <w:sz w:val="22"/>
              </w:rPr>
              <w:t>项目类别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90CA0" w:rsidRPr="000D754C" w:rsidRDefault="00A90CA0" w:rsidP="000C4FD5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kern w:val="0"/>
                <w:sz w:val="22"/>
              </w:rPr>
            </w:pPr>
            <w:r w:rsidRPr="000D754C">
              <w:rPr>
                <w:rFonts w:ascii="仿宋_GB2312" w:eastAsia="仿宋_GB2312" w:hAnsi="等线" w:cs="宋体" w:hint="eastAsia"/>
                <w:b/>
                <w:bCs/>
                <w:kern w:val="0"/>
                <w:sz w:val="22"/>
              </w:rPr>
              <w:t>所属学校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0CA0" w:rsidRPr="000D754C" w:rsidRDefault="00A90CA0" w:rsidP="000C4FD5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kern w:val="0"/>
                <w:sz w:val="22"/>
              </w:rPr>
            </w:pPr>
            <w:r w:rsidRPr="000D754C">
              <w:rPr>
                <w:rFonts w:ascii="仿宋_GB2312" w:eastAsia="仿宋_GB2312" w:hAnsi="等线" w:cs="宋体" w:hint="eastAsia"/>
                <w:b/>
                <w:bCs/>
                <w:kern w:val="0"/>
                <w:sz w:val="22"/>
              </w:rPr>
              <w:t>项目</w:t>
            </w:r>
            <w:r w:rsidRPr="000D754C">
              <w:rPr>
                <w:rFonts w:ascii="仿宋_GB2312" w:eastAsia="仿宋_GB2312" w:hAnsi="等线" w:cs="宋体" w:hint="eastAsia"/>
                <w:b/>
                <w:bCs/>
                <w:kern w:val="0"/>
                <w:sz w:val="22"/>
              </w:rPr>
              <w:br/>
              <w:t>负责人</w:t>
            </w:r>
          </w:p>
        </w:tc>
        <w:tc>
          <w:tcPr>
            <w:tcW w:w="2191" w:type="dxa"/>
            <w:shd w:val="clear" w:color="auto" w:fill="auto"/>
            <w:vAlign w:val="center"/>
            <w:hideMark/>
          </w:tcPr>
          <w:p w:rsidR="00A90CA0" w:rsidRPr="000D754C" w:rsidRDefault="00A90CA0" w:rsidP="000C4FD5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kern w:val="0"/>
                <w:sz w:val="22"/>
              </w:rPr>
            </w:pPr>
            <w:r w:rsidRPr="000D754C">
              <w:rPr>
                <w:rFonts w:ascii="仿宋_GB2312" w:eastAsia="仿宋_GB2312" w:hAnsi="等线" w:cs="宋体" w:hint="eastAsia"/>
                <w:b/>
                <w:bCs/>
                <w:kern w:val="0"/>
                <w:sz w:val="22"/>
              </w:rPr>
              <w:t>项目名称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A90CA0" w:rsidRPr="000D754C" w:rsidRDefault="00A90CA0" w:rsidP="000C4FD5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kern w:val="0"/>
                <w:sz w:val="22"/>
              </w:rPr>
            </w:pPr>
            <w:r w:rsidRPr="000D754C">
              <w:rPr>
                <w:rFonts w:ascii="仿宋_GB2312" w:eastAsia="仿宋_GB2312" w:hAnsi="等线" w:cs="宋体" w:hint="eastAsia"/>
                <w:b/>
                <w:bCs/>
                <w:kern w:val="0"/>
                <w:sz w:val="22"/>
              </w:rPr>
              <w:t>立项类型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90CA0" w:rsidRPr="000D754C" w:rsidRDefault="00A90CA0" w:rsidP="000C4FD5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kern w:val="0"/>
                <w:sz w:val="22"/>
              </w:rPr>
            </w:pPr>
            <w:r w:rsidRPr="000D754C">
              <w:rPr>
                <w:rFonts w:ascii="仿宋_GB2312" w:eastAsia="仿宋_GB2312" w:hAnsi="等线" w:cs="宋体" w:hint="eastAsia"/>
                <w:b/>
                <w:bCs/>
                <w:kern w:val="0"/>
                <w:sz w:val="22"/>
              </w:rPr>
              <w:t>团队主要成员</w:t>
            </w:r>
          </w:p>
        </w:tc>
      </w:tr>
      <w:tr w:rsidR="00A90CA0" w:rsidRPr="000D754C" w:rsidTr="00430DDD">
        <w:trPr>
          <w:trHeight w:val="660"/>
          <w:jc w:val="center"/>
        </w:trPr>
        <w:tc>
          <w:tcPr>
            <w:tcW w:w="1206" w:type="dxa"/>
            <w:vAlign w:val="center"/>
          </w:tcPr>
          <w:p w:rsidR="00A90CA0" w:rsidRPr="00AF05D2" w:rsidRDefault="006E7F76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Z2016Z03</w:t>
            </w:r>
            <w:r>
              <w:rPr>
                <w:rFonts w:ascii="仿宋_GB2312" w:eastAsia="仿宋_GB2312" w:hAnsi="等线" w:cs="宋体"/>
                <w:bCs/>
                <w:kern w:val="0"/>
                <w:sz w:val="22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重点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青岛大学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邱秉常</w:t>
            </w:r>
          </w:p>
        </w:tc>
        <w:tc>
          <w:tcPr>
            <w:tcW w:w="2191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山东省本科高校动画专业人才协同分类培养机制研究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资助项目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color w:val="000000"/>
                <w:kern w:val="0"/>
                <w:sz w:val="22"/>
              </w:rPr>
              <w:t>马池珠、吴向阳、曲鲁宁、何  蝌、王  新、刘东晨、贾传民</w:t>
            </w:r>
          </w:p>
        </w:tc>
      </w:tr>
      <w:tr w:rsidR="00A90CA0" w:rsidRPr="000D754C" w:rsidTr="00430DDD">
        <w:trPr>
          <w:trHeight w:val="660"/>
          <w:jc w:val="center"/>
        </w:trPr>
        <w:tc>
          <w:tcPr>
            <w:tcW w:w="1206" w:type="dxa"/>
            <w:vAlign w:val="center"/>
          </w:tcPr>
          <w:p w:rsidR="00A90CA0" w:rsidRPr="00AF05D2" w:rsidRDefault="006E7F76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Z2016Z040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重点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青岛大学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董桂武</w:t>
            </w:r>
          </w:p>
        </w:tc>
        <w:tc>
          <w:tcPr>
            <w:tcW w:w="2191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地方高校应用型法律人才培养模式研究与实践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资助项目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color w:val="000000"/>
                <w:kern w:val="0"/>
                <w:sz w:val="22"/>
              </w:rPr>
              <w:t>李春珍、周峨春、董和平、李  敏、门中敬、邹卫强、纪林繁、王晓琼、牛忠志</w:t>
            </w:r>
          </w:p>
        </w:tc>
      </w:tr>
      <w:tr w:rsidR="00A90CA0" w:rsidRPr="000D754C" w:rsidTr="00430DDD">
        <w:trPr>
          <w:trHeight w:val="675"/>
          <w:jc w:val="center"/>
        </w:trPr>
        <w:tc>
          <w:tcPr>
            <w:tcW w:w="1206" w:type="dxa"/>
            <w:vAlign w:val="center"/>
          </w:tcPr>
          <w:p w:rsidR="00A90CA0" w:rsidRPr="00AF05D2" w:rsidRDefault="006E7F76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Z2016</w:t>
            </w:r>
            <w:r>
              <w:rPr>
                <w:rFonts w:ascii="仿宋_GB2312" w:eastAsia="仿宋_GB2312" w:hAnsi="等线" w:cs="宋体"/>
                <w:bCs/>
                <w:kern w:val="0"/>
                <w:sz w:val="22"/>
              </w:rPr>
              <w:t>M075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面上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青岛大学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云红艳</w:t>
            </w:r>
          </w:p>
        </w:tc>
        <w:tc>
          <w:tcPr>
            <w:tcW w:w="2191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网络工程专业核心课程知识体系优化及教学模式创新研究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资助项目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color w:val="000000"/>
                <w:kern w:val="0"/>
                <w:sz w:val="22"/>
              </w:rPr>
              <w:t xml:space="preserve">赵志刚、李  琳、贺  英、高  磊、周  翔、王开西、李  强、赵  毅、徐如滢 </w:t>
            </w:r>
          </w:p>
        </w:tc>
      </w:tr>
      <w:tr w:rsidR="00A90CA0" w:rsidRPr="000D754C" w:rsidTr="00430DDD">
        <w:trPr>
          <w:trHeight w:val="675"/>
          <w:jc w:val="center"/>
        </w:trPr>
        <w:tc>
          <w:tcPr>
            <w:tcW w:w="1206" w:type="dxa"/>
            <w:vAlign w:val="center"/>
          </w:tcPr>
          <w:p w:rsidR="00A90CA0" w:rsidRPr="00AF05D2" w:rsidRDefault="006E7F76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Z2016</w:t>
            </w:r>
            <w:r>
              <w:rPr>
                <w:rFonts w:ascii="仿宋_GB2312" w:eastAsia="仿宋_GB2312" w:hAnsi="等线" w:cs="宋体"/>
                <w:bCs/>
                <w:kern w:val="0"/>
                <w:sz w:val="22"/>
              </w:rPr>
              <w:t>M076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面上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青岛大学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王文俐</w:t>
            </w:r>
          </w:p>
        </w:tc>
        <w:tc>
          <w:tcPr>
            <w:tcW w:w="2191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音乐表演专业人才分类培养模式的研究与实践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资助项目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color w:val="000000"/>
                <w:kern w:val="0"/>
                <w:sz w:val="22"/>
              </w:rPr>
              <w:t>王静怡、解  涛、孟  雷、邓列加、韩乃舜、张旭冬、王景彬、董博超、韩忠岭</w:t>
            </w:r>
          </w:p>
        </w:tc>
      </w:tr>
      <w:tr w:rsidR="00A90CA0" w:rsidRPr="000D754C" w:rsidTr="00430DDD">
        <w:trPr>
          <w:trHeight w:val="675"/>
          <w:jc w:val="center"/>
        </w:trPr>
        <w:tc>
          <w:tcPr>
            <w:tcW w:w="1206" w:type="dxa"/>
            <w:vAlign w:val="center"/>
          </w:tcPr>
          <w:p w:rsidR="00A90CA0" w:rsidRPr="00AF05D2" w:rsidRDefault="006E7F76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Z2016</w:t>
            </w:r>
            <w:r>
              <w:rPr>
                <w:rFonts w:ascii="仿宋_GB2312" w:eastAsia="仿宋_GB2312" w:hAnsi="等线" w:cs="宋体"/>
                <w:bCs/>
                <w:kern w:val="0"/>
                <w:sz w:val="22"/>
              </w:rPr>
              <w:t>M077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面上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青岛大学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杨  艳</w:t>
            </w:r>
          </w:p>
        </w:tc>
        <w:tc>
          <w:tcPr>
            <w:tcW w:w="2191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基于云平台的电气信息类课程“适切”教学模式研究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资助项目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color w:val="000000"/>
                <w:kern w:val="0"/>
                <w:sz w:val="22"/>
              </w:rPr>
              <w:t>赵岩岭、王  贞、王  涛、刘  丹、马  艳、吴新燕、陈大庆、范秋华、山炳强</w:t>
            </w:r>
          </w:p>
        </w:tc>
      </w:tr>
      <w:tr w:rsidR="00A90CA0" w:rsidRPr="000D754C" w:rsidTr="00430DDD">
        <w:trPr>
          <w:trHeight w:val="675"/>
          <w:jc w:val="center"/>
        </w:trPr>
        <w:tc>
          <w:tcPr>
            <w:tcW w:w="1206" w:type="dxa"/>
            <w:vAlign w:val="center"/>
          </w:tcPr>
          <w:p w:rsidR="00A90CA0" w:rsidRPr="00AF05D2" w:rsidRDefault="006E7F76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Z2016</w:t>
            </w:r>
            <w:r>
              <w:rPr>
                <w:rFonts w:ascii="仿宋_GB2312" w:eastAsia="仿宋_GB2312" w:hAnsi="等线" w:cs="宋体"/>
                <w:bCs/>
                <w:kern w:val="0"/>
                <w:sz w:val="22"/>
              </w:rPr>
              <w:t>M078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面上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青岛大学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管洪在</w:t>
            </w:r>
          </w:p>
        </w:tc>
        <w:tc>
          <w:tcPr>
            <w:tcW w:w="2191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基于“5改4”背景下的医学检验技术专业人才培养模式的改革与实践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资助项目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color w:val="000000"/>
                <w:kern w:val="0"/>
                <w:sz w:val="22"/>
              </w:rPr>
              <w:t>郭小芳、吴春梅、刘成玉、王海燕、王元松、徐文华、闫志勇</w:t>
            </w:r>
          </w:p>
        </w:tc>
      </w:tr>
      <w:tr w:rsidR="00A90CA0" w:rsidRPr="000D754C" w:rsidTr="00430DDD">
        <w:trPr>
          <w:trHeight w:val="675"/>
          <w:jc w:val="center"/>
        </w:trPr>
        <w:tc>
          <w:tcPr>
            <w:tcW w:w="1206" w:type="dxa"/>
            <w:vAlign w:val="center"/>
          </w:tcPr>
          <w:p w:rsidR="00A90CA0" w:rsidRPr="00AF05D2" w:rsidRDefault="006E7F76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Z2016</w:t>
            </w:r>
            <w:r>
              <w:rPr>
                <w:rFonts w:ascii="仿宋_GB2312" w:eastAsia="仿宋_GB2312" w:hAnsi="等线" w:cs="宋体"/>
                <w:bCs/>
                <w:kern w:val="0"/>
                <w:sz w:val="22"/>
              </w:rPr>
              <w:t>M079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bCs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bCs/>
                <w:kern w:val="0"/>
                <w:sz w:val="22"/>
              </w:rPr>
              <w:t>面上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青岛大学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曹艳华</w:t>
            </w:r>
          </w:p>
        </w:tc>
        <w:tc>
          <w:tcPr>
            <w:tcW w:w="2191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地方高校人才分类协同培养机制及系统优化设计——以青岛大学为例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center"/>
              <w:rPr>
                <w:rFonts w:ascii="仿宋_GB2312" w:eastAsia="仿宋_GB2312" w:hAnsi="等线" w:cs="宋体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kern w:val="0"/>
                <w:sz w:val="22"/>
              </w:rPr>
              <w:t>资助项目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90CA0" w:rsidRPr="00AF05D2" w:rsidRDefault="00A90CA0" w:rsidP="004D170B">
            <w:pPr>
              <w:widowControl/>
              <w:spacing w:line="32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 w:val="22"/>
              </w:rPr>
            </w:pPr>
            <w:r w:rsidRPr="00AF05D2">
              <w:rPr>
                <w:rFonts w:ascii="仿宋_GB2312" w:eastAsia="仿宋_GB2312" w:hAnsi="等线" w:cs="宋体" w:hint="eastAsia"/>
                <w:color w:val="000000"/>
                <w:kern w:val="0"/>
                <w:sz w:val="22"/>
              </w:rPr>
              <w:t>王忠厚、杨金龙、王庆金、周咏梅、王崇锋、解  涛、张  波、苗  莉、梁显忠</w:t>
            </w:r>
          </w:p>
        </w:tc>
      </w:tr>
    </w:tbl>
    <w:p w:rsidR="00A94BC7" w:rsidRPr="000C4FD5" w:rsidRDefault="00A94BC7" w:rsidP="00A94BC7">
      <w:pPr>
        <w:spacing w:line="640" w:lineRule="exact"/>
        <w:jc w:val="center"/>
        <w:rPr>
          <w:rFonts w:ascii="仿宋_GB2312" w:eastAsia="仿宋_GB2312" w:hAnsi="黑体"/>
          <w:sz w:val="32"/>
          <w:szCs w:val="32"/>
        </w:rPr>
      </w:pPr>
    </w:p>
    <w:sectPr w:rsidR="00A94BC7" w:rsidRPr="000C4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BA3" w:rsidRDefault="00E01BA3" w:rsidP="000E2A44">
      <w:r>
        <w:separator/>
      </w:r>
    </w:p>
  </w:endnote>
  <w:endnote w:type="continuationSeparator" w:id="0">
    <w:p w:rsidR="00E01BA3" w:rsidRDefault="00E01BA3" w:rsidP="000E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BA3" w:rsidRDefault="00E01BA3" w:rsidP="000E2A44">
      <w:r>
        <w:separator/>
      </w:r>
    </w:p>
  </w:footnote>
  <w:footnote w:type="continuationSeparator" w:id="0">
    <w:p w:rsidR="00E01BA3" w:rsidRDefault="00E01BA3" w:rsidP="000E2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8D"/>
    <w:rsid w:val="000C4FD5"/>
    <w:rsid w:val="000D754C"/>
    <w:rsid w:val="000E2A44"/>
    <w:rsid w:val="00191962"/>
    <w:rsid w:val="0026611E"/>
    <w:rsid w:val="00430DDD"/>
    <w:rsid w:val="004D170B"/>
    <w:rsid w:val="00621595"/>
    <w:rsid w:val="0062692D"/>
    <w:rsid w:val="006E22DB"/>
    <w:rsid w:val="006E7F76"/>
    <w:rsid w:val="00756639"/>
    <w:rsid w:val="007D31DD"/>
    <w:rsid w:val="008150B5"/>
    <w:rsid w:val="008C74EA"/>
    <w:rsid w:val="00922876"/>
    <w:rsid w:val="009536F3"/>
    <w:rsid w:val="009A3A4A"/>
    <w:rsid w:val="009E4C60"/>
    <w:rsid w:val="00A6442E"/>
    <w:rsid w:val="00A90CA0"/>
    <w:rsid w:val="00A94BC7"/>
    <w:rsid w:val="00AF05D2"/>
    <w:rsid w:val="00B21E91"/>
    <w:rsid w:val="00B244D1"/>
    <w:rsid w:val="00B41A37"/>
    <w:rsid w:val="00B531EE"/>
    <w:rsid w:val="00B76769"/>
    <w:rsid w:val="00C63472"/>
    <w:rsid w:val="00DE118D"/>
    <w:rsid w:val="00E01BA3"/>
    <w:rsid w:val="00F44F5F"/>
    <w:rsid w:val="00F60D2C"/>
    <w:rsid w:val="00FA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6F4D97-9DB3-43DA-94BB-3561FD63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A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A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A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xy</cp:lastModifiedBy>
  <cp:revision>4</cp:revision>
  <dcterms:created xsi:type="dcterms:W3CDTF">2020-05-13T06:36:00Z</dcterms:created>
  <dcterms:modified xsi:type="dcterms:W3CDTF">2020-05-13T06:41:00Z</dcterms:modified>
</cp:coreProperties>
</file>