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D0" w:rsidRPr="00852B0E" w:rsidRDefault="005A036B" w:rsidP="00C7232B">
      <w:pPr>
        <w:widowControl/>
        <w:shd w:val="clear" w:color="auto" w:fill="FFFFFF"/>
        <w:jc w:val="center"/>
        <w:rPr>
          <w:rFonts w:ascii="Times New Roman" w:hAnsi="Times New Roman" w:cs="Times New Roman"/>
          <w:b/>
          <w:color w:val="333333"/>
          <w:spacing w:val="8"/>
          <w:kern w:val="0"/>
          <w:sz w:val="44"/>
          <w:szCs w:val="44"/>
        </w:rPr>
      </w:pPr>
      <w:r>
        <w:rPr>
          <w:rFonts w:ascii="Times New Roman" w:hAnsi="Times New Roman" w:cs="Times New Roman" w:hint="eastAsia"/>
          <w:b/>
          <w:color w:val="333333"/>
          <w:spacing w:val="8"/>
          <w:kern w:val="0"/>
          <w:sz w:val="44"/>
          <w:szCs w:val="44"/>
        </w:rPr>
        <w:t>关于</w:t>
      </w:r>
      <w:r w:rsidR="00A228F5" w:rsidRPr="00852B0E">
        <w:rPr>
          <w:rFonts w:ascii="Times New Roman" w:hAnsi="Times New Roman" w:cs="Times New Roman"/>
          <w:b/>
          <w:color w:val="333333"/>
          <w:spacing w:val="8"/>
          <w:kern w:val="0"/>
          <w:sz w:val="44"/>
          <w:szCs w:val="44"/>
        </w:rPr>
        <w:t>第二</w:t>
      </w:r>
      <w:r w:rsidR="006B35F4" w:rsidRPr="00852B0E">
        <w:rPr>
          <w:rFonts w:ascii="Times New Roman" w:hAnsi="Times New Roman" w:cs="Times New Roman"/>
          <w:b/>
          <w:color w:val="333333"/>
          <w:spacing w:val="8"/>
          <w:kern w:val="0"/>
          <w:sz w:val="44"/>
          <w:szCs w:val="44"/>
        </w:rPr>
        <w:t>届</w:t>
      </w:r>
      <w:r w:rsidR="005F2AD0" w:rsidRPr="00852B0E">
        <w:rPr>
          <w:rFonts w:ascii="Times New Roman" w:hAnsi="Times New Roman" w:cs="Times New Roman"/>
          <w:b/>
          <w:color w:val="333333"/>
          <w:spacing w:val="8"/>
          <w:kern w:val="0"/>
          <w:sz w:val="44"/>
          <w:szCs w:val="44"/>
        </w:rPr>
        <w:t>青岛大学大学生物理学术竞赛</w:t>
      </w:r>
      <w:r>
        <w:rPr>
          <w:rFonts w:ascii="Times New Roman" w:hAnsi="Times New Roman" w:cs="Times New Roman" w:hint="eastAsia"/>
          <w:b/>
          <w:color w:val="333333"/>
          <w:spacing w:val="8"/>
          <w:kern w:val="0"/>
          <w:sz w:val="44"/>
          <w:szCs w:val="44"/>
        </w:rPr>
        <w:t>的</w:t>
      </w:r>
      <w:r>
        <w:rPr>
          <w:rFonts w:ascii="Times New Roman" w:hAnsi="Times New Roman" w:cs="Times New Roman"/>
          <w:b/>
          <w:color w:val="333333"/>
          <w:spacing w:val="8"/>
          <w:kern w:val="0"/>
          <w:sz w:val="44"/>
          <w:szCs w:val="44"/>
        </w:rPr>
        <w:t>通知</w:t>
      </w:r>
    </w:p>
    <w:p w:rsidR="002E3B58" w:rsidRPr="00852B0E" w:rsidRDefault="002E3B58"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 xml:space="preserve">    </w:t>
      </w:r>
    </w:p>
    <w:p w:rsidR="007A6041" w:rsidRPr="00852B0E" w:rsidRDefault="002E3B58"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 xml:space="preserve">    </w:t>
      </w:r>
      <w:r w:rsidR="007A6041" w:rsidRPr="00852B0E">
        <w:rPr>
          <w:rFonts w:ascii="Times New Roman" w:hAnsi="Times New Roman" w:cs="Times New Roman"/>
          <w:color w:val="333333"/>
          <w:spacing w:val="8"/>
          <w:kern w:val="0"/>
          <w:sz w:val="28"/>
          <w:szCs w:val="28"/>
        </w:rPr>
        <w:t>中国大学生物理学术竞赛（简称</w:t>
      </w:r>
      <w:r w:rsidR="007A6041" w:rsidRPr="00852B0E">
        <w:rPr>
          <w:rFonts w:ascii="Times New Roman" w:hAnsi="Times New Roman" w:cs="Times New Roman"/>
          <w:color w:val="333333"/>
          <w:spacing w:val="8"/>
          <w:kern w:val="0"/>
          <w:sz w:val="28"/>
          <w:szCs w:val="28"/>
        </w:rPr>
        <w:t>CUPT</w:t>
      </w:r>
      <w:r w:rsidR="007A6041" w:rsidRPr="00852B0E">
        <w:rPr>
          <w:rFonts w:ascii="Times New Roman" w:hAnsi="Times New Roman" w:cs="Times New Roman"/>
          <w:color w:val="333333"/>
          <w:spacing w:val="8"/>
          <w:kern w:val="0"/>
          <w:sz w:val="28"/>
          <w:szCs w:val="28"/>
        </w:rPr>
        <w:t>），是借鉴国际青年物理学家锦标赛（简称</w:t>
      </w:r>
      <w:r w:rsidR="007A6041" w:rsidRPr="00852B0E">
        <w:rPr>
          <w:rFonts w:ascii="Times New Roman" w:hAnsi="Times New Roman" w:cs="Times New Roman"/>
          <w:color w:val="333333"/>
          <w:spacing w:val="8"/>
          <w:kern w:val="0"/>
          <w:sz w:val="28"/>
          <w:szCs w:val="28"/>
        </w:rPr>
        <w:t>IYPT</w:t>
      </w:r>
      <w:r w:rsidR="007A6041" w:rsidRPr="00852B0E">
        <w:rPr>
          <w:rFonts w:ascii="Times New Roman" w:hAnsi="Times New Roman" w:cs="Times New Roman"/>
          <w:color w:val="333333"/>
          <w:spacing w:val="8"/>
          <w:kern w:val="0"/>
          <w:sz w:val="28"/>
          <w:szCs w:val="28"/>
        </w:rPr>
        <w:t>）的模式创办的全国赛事。该赛事比赛形式新颖，比赛内容选自贴近实际生活的开放性的国际物理问题，可适应不同理论水平、不同知识层面的学生进行不同理论层次的学术探究，近年来日益受到全国范围高校的重视。</w:t>
      </w:r>
    </w:p>
    <w:p w:rsidR="00A7199C" w:rsidRPr="00852B0E" w:rsidRDefault="002E3B58"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sz w:val="28"/>
          <w:szCs w:val="28"/>
        </w:rPr>
        <w:t xml:space="preserve">     </w:t>
      </w:r>
      <w:r w:rsidR="007A6041" w:rsidRPr="00852B0E">
        <w:rPr>
          <w:rFonts w:ascii="Times New Roman" w:hAnsi="Times New Roman" w:cs="Times New Roman"/>
          <w:color w:val="333333"/>
          <w:spacing w:val="8"/>
          <w:kern w:val="0"/>
          <w:sz w:val="28"/>
          <w:szCs w:val="28"/>
        </w:rPr>
        <w:t>该比赛不仅可以训练学生个人针对实际物理问题进行综合研究和学术辩论的能力，也能够培养锻炼团队协作能力。受参赛规模的限制，全国范围的比赛（国赛）只允许具有参赛资格的每所高校派一个代表队参赛。每年参加国赛的队伍</w:t>
      </w:r>
      <w:r w:rsidR="007A6041" w:rsidRPr="00852B0E">
        <w:rPr>
          <w:rFonts w:ascii="Times New Roman" w:hAnsi="Times New Roman" w:cs="Times New Roman"/>
          <w:color w:val="333333"/>
          <w:spacing w:val="8"/>
          <w:kern w:val="0"/>
          <w:sz w:val="28"/>
          <w:szCs w:val="28"/>
        </w:rPr>
        <w:t>60</w:t>
      </w:r>
      <w:r w:rsidR="007A6041" w:rsidRPr="00852B0E">
        <w:rPr>
          <w:rFonts w:ascii="Times New Roman" w:hAnsi="Times New Roman" w:cs="Times New Roman"/>
          <w:color w:val="333333"/>
          <w:spacing w:val="8"/>
          <w:kern w:val="0"/>
          <w:sz w:val="28"/>
          <w:szCs w:val="28"/>
        </w:rPr>
        <w:t>支左右，且需先参加所在地区的区域选拔赛。</w:t>
      </w:r>
    </w:p>
    <w:p w:rsidR="001843D4" w:rsidRDefault="001843D4" w:rsidP="00C7232B">
      <w:pPr>
        <w:widowControl/>
        <w:shd w:val="clear" w:color="auto" w:fill="FFFFFF"/>
        <w:ind w:firstLineChars="200" w:firstLine="592"/>
        <w:rPr>
          <w:rFonts w:ascii="Times New Roman" w:hAnsi="Times New Roman" w:cs="Times New Roman"/>
          <w:color w:val="333333"/>
          <w:spacing w:val="8"/>
          <w:kern w:val="0"/>
          <w:sz w:val="28"/>
          <w:szCs w:val="28"/>
        </w:rPr>
      </w:pPr>
      <w:r>
        <w:rPr>
          <w:rFonts w:ascii="Times New Roman" w:hAnsi="Times New Roman" w:cs="Times New Roman" w:hint="eastAsia"/>
          <w:color w:val="333333"/>
          <w:spacing w:val="8"/>
          <w:kern w:val="0"/>
          <w:sz w:val="28"/>
          <w:szCs w:val="28"/>
        </w:rPr>
        <w:t>首届青岛大学</w:t>
      </w:r>
      <w:r>
        <w:rPr>
          <w:rFonts w:ascii="Times New Roman" w:hAnsi="Times New Roman" w:cs="Times New Roman"/>
          <w:color w:val="333333"/>
          <w:spacing w:val="8"/>
          <w:kern w:val="0"/>
          <w:sz w:val="28"/>
          <w:szCs w:val="28"/>
        </w:rPr>
        <w:t>大学生</w:t>
      </w:r>
      <w:r>
        <w:rPr>
          <w:rFonts w:ascii="Times New Roman" w:hAnsi="Times New Roman" w:cs="Times New Roman" w:hint="eastAsia"/>
          <w:color w:val="333333"/>
          <w:spacing w:val="8"/>
          <w:kern w:val="0"/>
          <w:sz w:val="28"/>
          <w:szCs w:val="28"/>
        </w:rPr>
        <w:t>物理</w:t>
      </w:r>
      <w:r>
        <w:rPr>
          <w:rFonts w:ascii="Times New Roman" w:hAnsi="Times New Roman" w:cs="Times New Roman"/>
          <w:color w:val="333333"/>
          <w:spacing w:val="8"/>
          <w:kern w:val="0"/>
          <w:sz w:val="28"/>
          <w:szCs w:val="28"/>
        </w:rPr>
        <w:t>学术</w:t>
      </w:r>
      <w:r>
        <w:rPr>
          <w:rFonts w:ascii="Times New Roman" w:hAnsi="Times New Roman" w:cs="Times New Roman" w:hint="eastAsia"/>
          <w:color w:val="333333"/>
          <w:spacing w:val="8"/>
          <w:kern w:val="0"/>
          <w:sz w:val="28"/>
          <w:szCs w:val="28"/>
        </w:rPr>
        <w:t>竞赛</w:t>
      </w:r>
      <w:r>
        <w:rPr>
          <w:rFonts w:ascii="Times New Roman" w:hAnsi="Times New Roman" w:cs="Times New Roman"/>
          <w:color w:val="333333"/>
          <w:spacing w:val="8"/>
          <w:kern w:val="0"/>
          <w:sz w:val="28"/>
          <w:szCs w:val="28"/>
        </w:rPr>
        <w:t>于</w:t>
      </w:r>
      <w:r>
        <w:rPr>
          <w:rFonts w:ascii="Times New Roman" w:hAnsi="Times New Roman" w:cs="Times New Roman" w:hint="eastAsia"/>
          <w:color w:val="333333"/>
          <w:spacing w:val="8"/>
          <w:kern w:val="0"/>
          <w:sz w:val="28"/>
          <w:szCs w:val="28"/>
        </w:rPr>
        <w:t>2019</w:t>
      </w:r>
      <w:r>
        <w:rPr>
          <w:rFonts w:ascii="Times New Roman" w:hAnsi="Times New Roman" w:cs="Times New Roman" w:hint="eastAsia"/>
          <w:color w:val="333333"/>
          <w:spacing w:val="8"/>
          <w:kern w:val="0"/>
          <w:sz w:val="28"/>
          <w:szCs w:val="28"/>
        </w:rPr>
        <w:t>年</w:t>
      </w:r>
      <w:r>
        <w:rPr>
          <w:rFonts w:ascii="Times New Roman" w:hAnsi="Times New Roman" w:cs="Times New Roman" w:hint="eastAsia"/>
          <w:color w:val="333333"/>
          <w:spacing w:val="8"/>
          <w:kern w:val="0"/>
          <w:sz w:val="28"/>
          <w:szCs w:val="28"/>
        </w:rPr>
        <w:t>11</w:t>
      </w:r>
      <w:r>
        <w:rPr>
          <w:rFonts w:ascii="Times New Roman" w:hAnsi="Times New Roman" w:cs="Times New Roman" w:hint="eastAsia"/>
          <w:color w:val="333333"/>
          <w:spacing w:val="8"/>
          <w:kern w:val="0"/>
          <w:sz w:val="28"/>
          <w:szCs w:val="28"/>
        </w:rPr>
        <w:t>月份</w:t>
      </w:r>
      <w:r>
        <w:rPr>
          <w:rFonts w:ascii="Times New Roman" w:hAnsi="Times New Roman" w:cs="Times New Roman"/>
          <w:color w:val="333333"/>
          <w:spacing w:val="8"/>
          <w:kern w:val="0"/>
          <w:sz w:val="28"/>
          <w:szCs w:val="28"/>
        </w:rPr>
        <w:t>举行</w:t>
      </w:r>
      <w:r>
        <w:rPr>
          <w:rFonts w:ascii="Times New Roman" w:hAnsi="Times New Roman" w:cs="Times New Roman" w:hint="eastAsia"/>
          <w:color w:val="333333"/>
          <w:spacing w:val="8"/>
          <w:kern w:val="0"/>
          <w:sz w:val="28"/>
          <w:szCs w:val="28"/>
        </w:rPr>
        <w:t>。首届</w:t>
      </w:r>
      <w:r>
        <w:rPr>
          <w:rFonts w:ascii="Times New Roman" w:hAnsi="Times New Roman" w:cs="Times New Roman"/>
          <w:color w:val="333333"/>
          <w:spacing w:val="8"/>
          <w:kern w:val="0"/>
          <w:sz w:val="28"/>
          <w:szCs w:val="28"/>
        </w:rPr>
        <w:t>赛事是</w:t>
      </w:r>
      <w:proofErr w:type="gramStart"/>
      <w:r>
        <w:rPr>
          <w:rFonts w:ascii="Times New Roman" w:hAnsi="Times New Roman" w:cs="Times New Roman"/>
          <w:color w:val="333333"/>
          <w:spacing w:val="8"/>
          <w:kern w:val="0"/>
          <w:sz w:val="28"/>
          <w:szCs w:val="28"/>
        </w:rPr>
        <w:t>由创新</w:t>
      </w:r>
      <w:proofErr w:type="gramEnd"/>
      <w:r>
        <w:rPr>
          <w:rFonts w:ascii="Times New Roman" w:hAnsi="Times New Roman" w:cs="Times New Roman"/>
          <w:color w:val="333333"/>
          <w:spacing w:val="8"/>
          <w:kern w:val="0"/>
          <w:sz w:val="28"/>
          <w:szCs w:val="28"/>
        </w:rPr>
        <w:t>创业学院和物理科学学院主办，物理科学学院承办。</w:t>
      </w:r>
      <w:r>
        <w:rPr>
          <w:rFonts w:ascii="Times New Roman" w:hAnsi="Times New Roman" w:cs="Times New Roman" w:hint="eastAsia"/>
          <w:color w:val="333333"/>
          <w:spacing w:val="8"/>
          <w:kern w:val="0"/>
          <w:sz w:val="28"/>
          <w:szCs w:val="28"/>
        </w:rPr>
        <w:t>竞赛受到</w:t>
      </w:r>
      <w:r>
        <w:rPr>
          <w:rFonts w:ascii="Times New Roman" w:hAnsi="Times New Roman" w:cs="Times New Roman"/>
          <w:color w:val="333333"/>
          <w:spacing w:val="8"/>
          <w:kern w:val="0"/>
          <w:sz w:val="28"/>
          <w:szCs w:val="28"/>
        </w:rPr>
        <w:t>全校同学的</w:t>
      </w:r>
      <w:r>
        <w:rPr>
          <w:rFonts w:ascii="Times New Roman" w:hAnsi="Times New Roman" w:cs="Times New Roman" w:hint="eastAsia"/>
          <w:color w:val="333333"/>
          <w:spacing w:val="8"/>
          <w:kern w:val="0"/>
          <w:sz w:val="28"/>
          <w:szCs w:val="28"/>
        </w:rPr>
        <w:t>普遍</w:t>
      </w:r>
      <w:r>
        <w:rPr>
          <w:rFonts w:ascii="Times New Roman" w:hAnsi="Times New Roman" w:cs="Times New Roman"/>
          <w:color w:val="333333"/>
          <w:spacing w:val="8"/>
          <w:kern w:val="0"/>
          <w:sz w:val="28"/>
          <w:szCs w:val="28"/>
        </w:rPr>
        <w:t>关注。</w:t>
      </w:r>
      <w:r>
        <w:rPr>
          <w:rFonts w:ascii="Times New Roman" w:hAnsi="Times New Roman" w:cs="Times New Roman" w:hint="eastAsia"/>
          <w:color w:val="333333"/>
          <w:spacing w:val="8"/>
          <w:kern w:val="0"/>
          <w:sz w:val="28"/>
          <w:szCs w:val="28"/>
        </w:rPr>
        <w:t>1</w:t>
      </w:r>
      <w:r>
        <w:rPr>
          <w:rFonts w:ascii="Times New Roman" w:hAnsi="Times New Roman" w:cs="Times New Roman"/>
          <w:color w:val="333333"/>
          <w:spacing w:val="8"/>
          <w:kern w:val="0"/>
          <w:sz w:val="28"/>
          <w:szCs w:val="28"/>
        </w:rPr>
        <w:t>2</w:t>
      </w:r>
      <w:r>
        <w:rPr>
          <w:rFonts w:ascii="Times New Roman" w:hAnsi="Times New Roman" w:cs="Times New Roman" w:hint="eastAsia"/>
          <w:color w:val="333333"/>
          <w:spacing w:val="8"/>
          <w:kern w:val="0"/>
          <w:sz w:val="28"/>
          <w:szCs w:val="28"/>
        </w:rPr>
        <w:t>个</w:t>
      </w:r>
      <w:r>
        <w:rPr>
          <w:rFonts w:ascii="Times New Roman" w:hAnsi="Times New Roman" w:cs="Times New Roman"/>
          <w:color w:val="333333"/>
          <w:spacing w:val="8"/>
          <w:kern w:val="0"/>
          <w:sz w:val="28"/>
          <w:szCs w:val="28"/>
        </w:rPr>
        <w:t>学院</w:t>
      </w:r>
      <w:r>
        <w:rPr>
          <w:rFonts w:ascii="Times New Roman" w:hAnsi="Times New Roman" w:cs="Times New Roman" w:hint="eastAsia"/>
          <w:color w:val="333333"/>
          <w:spacing w:val="8"/>
          <w:kern w:val="0"/>
          <w:sz w:val="28"/>
          <w:szCs w:val="28"/>
        </w:rPr>
        <w:t>，</w:t>
      </w:r>
      <w:r>
        <w:rPr>
          <w:rFonts w:ascii="Times New Roman" w:hAnsi="Times New Roman" w:cs="Times New Roman" w:hint="eastAsia"/>
          <w:color w:val="333333"/>
          <w:spacing w:val="8"/>
          <w:kern w:val="0"/>
          <w:sz w:val="28"/>
          <w:szCs w:val="28"/>
        </w:rPr>
        <w:t>30</w:t>
      </w:r>
      <w:r>
        <w:rPr>
          <w:rFonts w:ascii="Times New Roman" w:hAnsi="Times New Roman" w:cs="Times New Roman" w:hint="eastAsia"/>
          <w:color w:val="333333"/>
          <w:spacing w:val="8"/>
          <w:kern w:val="0"/>
          <w:sz w:val="28"/>
          <w:szCs w:val="28"/>
        </w:rPr>
        <w:t>多个</w:t>
      </w:r>
      <w:r>
        <w:rPr>
          <w:rFonts w:ascii="Times New Roman" w:hAnsi="Times New Roman" w:cs="Times New Roman"/>
          <w:color w:val="333333"/>
          <w:spacing w:val="8"/>
          <w:kern w:val="0"/>
          <w:sz w:val="28"/>
          <w:szCs w:val="28"/>
        </w:rPr>
        <w:t>专业</w:t>
      </w:r>
      <w:r>
        <w:rPr>
          <w:rFonts w:ascii="Times New Roman" w:hAnsi="Times New Roman" w:cs="Times New Roman" w:hint="eastAsia"/>
          <w:color w:val="333333"/>
          <w:spacing w:val="8"/>
          <w:kern w:val="0"/>
          <w:sz w:val="28"/>
          <w:szCs w:val="28"/>
        </w:rPr>
        <w:t>的</w:t>
      </w:r>
      <w:r>
        <w:rPr>
          <w:rFonts w:ascii="Times New Roman" w:hAnsi="Times New Roman" w:cs="Times New Roman" w:hint="eastAsia"/>
          <w:color w:val="333333"/>
          <w:spacing w:val="8"/>
          <w:kern w:val="0"/>
          <w:sz w:val="28"/>
          <w:szCs w:val="28"/>
        </w:rPr>
        <w:t>100</w:t>
      </w:r>
      <w:r>
        <w:rPr>
          <w:rFonts w:ascii="Times New Roman" w:hAnsi="Times New Roman" w:cs="Times New Roman" w:hint="eastAsia"/>
          <w:color w:val="333333"/>
          <w:spacing w:val="8"/>
          <w:kern w:val="0"/>
          <w:sz w:val="28"/>
          <w:szCs w:val="28"/>
        </w:rPr>
        <w:t>多位</w:t>
      </w:r>
      <w:r>
        <w:rPr>
          <w:rFonts w:ascii="Times New Roman" w:hAnsi="Times New Roman" w:cs="Times New Roman"/>
          <w:color w:val="333333"/>
          <w:spacing w:val="8"/>
          <w:kern w:val="0"/>
          <w:sz w:val="28"/>
          <w:szCs w:val="28"/>
        </w:rPr>
        <w:t>选手</w:t>
      </w:r>
      <w:r>
        <w:rPr>
          <w:rFonts w:ascii="Times New Roman" w:hAnsi="Times New Roman" w:cs="Times New Roman" w:hint="eastAsia"/>
          <w:color w:val="333333"/>
          <w:spacing w:val="8"/>
          <w:kern w:val="0"/>
          <w:sz w:val="28"/>
          <w:szCs w:val="28"/>
        </w:rPr>
        <w:t>经过</w:t>
      </w:r>
      <w:r>
        <w:rPr>
          <w:rFonts w:ascii="Times New Roman" w:hAnsi="Times New Roman" w:cs="Times New Roman"/>
          <w:color w:val="333333"/>
          <w:spacing w:val="8"/>
          <w:kern w:val="0"/>
          <w:sz w:val="28"/>
          <w:szCs w:val="28"/>
        </w:rPr>
        <w:t>一个多月的实验准备，参加了最后的现场展示。</w:t>
      </w:r>
    </w:p>
    <w:p w:rsidR="007A6041" w:rsidRPr="00852B0E" w:rsidRDefault="007A6041" w:rsidP="00C7232B">
      <w:pPr>
        <w:widowControl/>
        <w:shd w:val="clear" w:color="auto" w:fill="FFFFFF"/>
        <w:ind w:firstLineChars="200" w:firstLine="592"/>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为选拔</w:t>
      </w:r>
      <w:r w:rsidR="00A228F5" w:rsidRPr="00852B0E">
        <w:rPr>
          <w:rFonts w:ascii="Times New Roman" w:hAnsi="Times New Roman" w:cs="Times New Roman"/>
          <w:color w:val="333333"/>
          <w:spacing w:val="8"/>
          <w:kern w:val="0"/>
          <w:sz w:val="28"/>
          <w:szCs w:val="28"/>
        </w:rPr>
        <w:t>2021</w:t>
      </w:r>
      <w:r w:rsidRPr="00852B0E">
        <w:rPr>
          <w:rFonts w:ascii="Times New Roman" w:hAnsi="Times New Roman" w:cs="Times New Roman"/>
          <w:color w:val="333333"/>
          <w:spacing w:val="8"/>
          <w:kern w:val="0"/>
          <w:sz w:val="28"/>
          <w:szCs w:val="28"/>
        </w:rPr>
        <w:t>年</w:t>
      </w:r>
      <w:r w:rsidR="00A7199C" w:rsidRPr="00852B0E">
        <w:rPr>
          <w:rFonts w:ascii="Times New Roman" w:hAnsi="Times New Roman" w:cs="Times New Roman"/>
          <w:color w:val="333333"/>
          <w:spacing w:val="8"/>
          <w:kern w:val="0"/>
          <w:sz w:val="28"/>
          <w:szCs w:val="28"/>
        </w:rPr>
        <w:t>CUPT</w:t>
      </w:r>
      <w:r w:rsidRPr="00852B0E">
        <w:rPr>
          <w:rFonts w:ascii="Times New Roman" w:hAnsi="Times New Roman" w:cs="Times New Roman"/>
          <w:color w:val="333333"/>
          <w:spacing w:val="8"/>
          <w:kern w:val="0"/>
          <w:sz w:val="28"/>
          <w:szCs w:val="28"/>
        </w:rPr>
        <w:t>华东地</w:t>
      </w:r>
      <w:proofErr w:type="gramStart"/>
      <w:r w:rsidRPr="00852B0E">
        <w:rPr>
          <w:rFonts w:ascii="Times New Roman" w:hAnsi="Times New Roman" w:cs="Times New Roman"/>
          <w:color w:val="333333"/>
          <w:spacing w:val="8"/>
          <w:kern w:val="0"/>
          <w:sz w:val="28"/>
          <w:szCs w:val="28"/>
        </w:rPr>
        <w:t>区</w:t>
      </w:r>
      <w:r w:rsidR="005F2AD0" w:rsidRPr="00852B0E">
        <w:rPr>
          <w:rFonts w:ascii="Times New Roman" w:hAnsi="Times New Roman" w:cs="Times New Roman"/>
          <w:color w:val="333333"/>
          <w:spacing w:val="8"/>
          <w:kern w:val="0"/>
          <w:sz w:val="28"/>
          <w:szCs w:val="28"/>
        </w:rPr>
        <w:t>区</w:t>
      </w:r>
      <w:r w:rsidRPr="00852B0E">
        <w:rPr>
          <w:rFonts w:ascii="Times New Roman" w:hAnsi="Times New Roman" w:cs="Times New Roman"/>
          <w:color w:val="333333"/>
          <w:spacing w:val="8"/>
          <w:kern w:val="0"/>
          <w:sz w:val="28"/>
          <w:szCs w:val="28"/>
        </w:rPr>
        <w:t>赛</w:t>
      </w:r>
      <w:proofErr w:type="gramEnd"/>
      <w:r w:rsidRPr="00852B0E">
        <w:rPr>
          <w:rFonts w:ascii="Times New Roman" w:hAnsi="Times New Roman" w:cs="Times New Roman"/>
          <w:color w:val="333333"/>
          <w:spacing w:val="8"/>
          <w:kern w:val="0"/>
          <w:sz w:val="28"/>
          <w:szCs w:val="28"/>
        </w:rPr>
        <w:t>和山东省</w:t>
      </w:r>
      <w:r w:rsidR="005F2AD0" w:rsidRPr="00852B0E">
        <w:rPr>
          <w:rFonts w:ascii="Times New Roman" w:hAnsi="Times New Roman" w:cs="Times New Roman"/>
          <w:color w:val="333333"/>
          <w:spacing w:val="8"/>
          <w:kern w:val="0"/>
          <w:sz w:val="28"/>
          <w:szCs w:val="28"/>
        </w:rPr>
        <w:t>省赛的竞赛队伍，</w:t>
      </w:r>
      <w:r w:rsidR="00A7199C" w:rsidRPr="00852B0E">
        <w:rPr>
          <w:rFonts w:ascii="Times New Roman" w:hAnsi="Times New Roman" w:cs="Times New Roman"/>
          <w:color w:val="333333"/>
          <w:spacing w:val="8"/>
          <w:kern w:val="0"/>
          <w:sz w:val="28"/>
          <w:szCs w:val="28"/>
        </w:rPr>
        <w:t>给同学们提供更多的锻炼机会，</w:t>
      </w:r>
      <w:r w:rsidRPr="00852B0E">
        <w:rPr>
          <w:rFonts w:ascii="Times New Roman" w:hAnsi="Times New Roman" w:cs="Times New Roman"/>
          <w:color w:val="333333"/>
          <w:spacing w:val="8"/>
          <w:kern w:val="0"/>
          <w:sz w:val="28"/>
          <w:szCs w:val="28"/>
        </w:rPr>
        <w:t>决定于</w:t>
      </w:r>
      <w:r w:rsidRPr="00852B0E">
        <w:rPr>
          <w:rFonts w:ascii="Times New Roman" w:hAnsi="Times New Roman" w:cs="Times New Roman"/>
          <w:color w:val="333333"/>
          <w:spacing w:val="8"/>
          <w:kern w:val="0"/>
          <w:sz w:val="28"/>
          <w:szCs w:val="28"/>
        </w:rPr>
        <w:t>20</w:t>
      </w:r>
      <w:r w:rsidR="00A228F5" w:rsidRPr="00852B0E">
        <w:rPr>
          <w:rFonts w:ascii="Times New Roman" w:hAnsi="Times New Roman" w:cs="Times New Roman"/>
          <w:color w:val="333333"/>
          <w:spacing w:val="8"/>
          <w:kern w:val="0"/>
          <w:sz w:val="28"/>
          <w:szCs w:val="28"/>
        </w:rPr>
        <w:t>20</w:t>
      </w:r>
      <w:r w:rsidRPr="00852B0E">
        <w:rPr>
          <w:rFonts w:ascii="Times New Roman" w:hAnsi="Times New Roman" w:cs="Times New Roman"/>
          <w:color w:val="333333"/>
          <w:spacing w:val="8"/>
          <w:kern w:val="0"/>
          <w:sz w:val="28"/>
          <w:szCs w:val="28"/>
        </w:rPr>
        <w:t>年</w:t>
      </w:r>
      <w:r w:rsidRPr="00852B0E">
        <w:rPr>
          <w:rFonts w:ascii="Times New Roman" w:hAnsi="Times New Roman" w:cs="Times New Roman"/>
          <w:color w:val="333333"/>
          <w:spacing w:val="8"/>
          <w:kern w:val="0"/>
          <w:sz w:val="28"/>
          <w:szCs w:val="28"/>
        </w:rPr>
        <w:t>1</w:t>
      </w:r>
      <w:r w:rsidR="00A228F5" w:rsidRPr="00852B0E">
        <w:rPr>
          <w:rFonts w:ascii="Times New Roman" w:hAnsi="Times New Roman" w:cs="Times New Roman"/>
          <w:color w:val="333333"/>
          <w:spacing w:val="8"/>
          <w:kern w:val="0"/>
          <w:sz w:val="28"/>
          <w:szCs w:val="28"/>
        </w:rPr>
        <w:t>1</w:t>
      </w:r>
      <w:r w:rsidR="005A036B">
        <w:rPr>
          <w:rFonts w:ascii="Times New Roman" w:hAnsi="Times New Roman" w:cs="Times New Roman"/>
          <w:color w:val="333333"/>
          <w:spacing w:val="8"/>
          <w:kern w:val="0"/>
          <w:sz w:val="28"/>
          <w:szCs w:val="28"/>
        </w:rPr>
        <w:t>-12</w:t>
      </w:r>
      <w:r w:rsidR="0002734E" w:rsidRPr="00852B0E">
        <w:rPr>
          <w:rFonts w:ascii="Times New Roman" w:hAnsi="Times New Roman" w:cs="Times New Roman"/>
          <w:color w:val="333333"/>
          <w:spacing w:val="8"/>
          <w:kern w:val="0"/>
          <w:sz w:val="28"/>
          <w:szCs w:val="28"/>
        </w:rPr>
        <w:t>月</w:t>
      </w:r>
      <w:r w:rsidRPr="00852B0E">
        <w:rPr>
          <w:rFonts w:ascii="Times New Roman" w:hAnsi="Times New Roman" w:cs="Times New Roman"/>
          <w:color w:val="333333"/>
          <w:spacing w:val="8"/>
          <w:kern w:val="0"/>
          <w:sz w:val="28"/>
          <w:szCs w:val="28"/>
        </w:rPr>
        <w:t>举办</w:t>
      </w:r>
      <w:r w:rsidR="00A228F5" w:rsidRPr="00852B0E">
        <w:rPr>
          <w:rFonts w:ascii="Times New Roman" w:hAnsi="Times New Roman" w:cs="Times New Roman"/>
          <w:color w:val="333333"/>
          <w:spacing w:val="8"/>
          <w:kern w:val="0"/>
          <w:sz w:val="28"/>
          <w:szCs w:val="28"/>
        </w:rPr>
        <w:t>第二</w:t>
      </w:r>
      <w:r w:rsidR="00A7199C" w:rsidRPr="00852B0E">
        <w:rPr>
          <w:rFonts w:ascii="Times New Roman" w:hAnsi="Times New Roman" w:cs="Times New Roman"/>
          <w:color w:val="333333"/>
          <w:spacing w:val="8"/>
          <w:kern w:val="0"/>
          <w:sz w:val="28"/>
          <w:szCs w:val="28"/>
        </w:rPr>
        <w:t>届青岛大学大学生物理学术竞赛。初赛结果将作为</w:t>
      </w:r>
      <w:r w:rsidRPr="00852B0E">
        <w:rPr>
          <w:rFonts w:ascii="Times New Roman" w:hAnsi="Times New Roman" w:cs="Times New Roman"/>
          <w:color w:val="333333"/>
          <w:spacing w:val="8"/>
          <w:kern w:val="0"/>
          <w:sz w:val="28"/>
          <w:szCs w:val="28"/>
        </w:rPr>
        <w:t>选拔队员参加后续</w:t>
      </w:r>
      <w:r w:rsidR="00A7199C" w:rsidRPr="00852B0E">
        <w:rPr>
          <w:rFonts w:ascii="Times New Roman" w:hAnsi="Times New Roman" w:cs="Times New Roman"/>
          <w:color w:val="333333"/>
          <w:spacing w:val="8"/>
          <w:kern w:val="0"/>
          <w:sz w:val="28"/>
          <w:szCs w:val="28"/>
        </w:rPr>
        <w:t>各级</w:t>
      </w:r>
      <w:r w:rsidR="005A036B">
        <w:rPr>
          <w:rFonts w:ascii="Times New Roman" w:hAnsi="Times New Roman" w:cs="Times New Roman"/>
          <w:color w:val="333333"/>
          <w:spacing w:val="8"/>
          <w:kern w:val="0"/>
          <w:sz w:val="28"/>
          <w:szCs w:val="28"/>
        </w:rPr>
        <w:t>比赛的重要依据。欢迎同学们</w:t>
      </w:r>
      <w:r w:rsidRPr="00852B0E">
        <w:rPr>
          <w:rFonts w:ascii="Times New Roman" w:hAnsi="Times New Roman" w:cs="Times New Roman"/>
          <w:color w:val="333333"/>
          <w:spacing w:val="8"/>
          <w:kern w:val="0"/>
          <w:sz w:val="28"/>
          <w:szCs w:val="28"/>
        </w:rPr>
        <w:t>报名参加。</w:t>
      </w:r>
    </w:p>
    <w:p w:rsidR="007A6041" w:rsidRPr="00852B0E" w:rsidRDefault="007A6041" w:rsidP="00C7232B">
      <w:pPr>
        <w:widowControl/>
        <w:jc w:val="left"/>
        <w:rPr>
          <w:rFonts w:ascii="Times New Roman" w:hAnsi="Times New Roman" w:cs="Times New Roman"/>
          <w:kern w:val="0"/>
          <w:sz w:val="28"/>
          <w:szCs w:val="28"/>
        </w:rPr>
      </w:pPr>
      <w:r w:rsidRPr="00852B0E">
        <w:rPr>
          <w:rFonts w:ascii="Times New Roman" w:hAnsi="Times New Roman" w:cs="Times New Roman"/>
          <w:kern w:val="0"/>
          <w:sz w:val="28"/>
          <w:szCs w:val="28"/>
        </w:rPr>
        <w:t xml:space="preserve">1. </w:t>
      </w:r>
      <w:r w:rsidRPr="00852B0E">
        <w:rPr>
          <w:rFonts w:ascii="Times New Roman" w:hAnsi="Times New Roman" w:cs="Times New Roman"/>
          <w:kern w:val="0"/>
          <w:sz w:val="28"/>
          <w:szCs w:val="28"/>
        </w:rPr>
        <w:t>参赛要求及范围：</w:t>
      </w:r>
    </w:p>
    <w:p w:rsidR="007A6041" w:rsidRPr="00852B0E" w:rsidRDefault="007A6041" w:rsidP="00C7232B">
      <w:pPr>
        <w:widowControl/>
        <w:shd w:val="clear" w:color="auto" w:fill="FFFFFF"/>
        <w:ind w:firstLine="480"/>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lastRenderedPageBreak/>
        <w:t>青岛大学所有本科生，不限专业，不限年级。</w:t>
      </w:r>
    </w:p>
    <w:p w:rsidR="002E3B58" w:rsidRPr="00852B0E" w:rsidRDefault="007A6041" w:rsidP="00C7232B">
      <w:pPr>
        <w:widowControl/>
        <w:jc w:val="left"/>
        <w:rPr>
          <w:rFonts w:ascii="Times New Roman" w:hAnsi="Times New Roman" w:cs="Times New Roman"/>
          <w:kern w:val="0"/>
          <w:sz w:val="28"/>
          <w:szCs w:val="28"/>
        </w:rPr>
      </w:pPr>
      <w:r w:rsidRPr="00852B0E">
        <w:rPr>
          <w:rFonts w:ascii="Times New Roman" w:hAnsi="Times New Roman" w:cs="Times New Roman"/>
          <w:kern w:val="0"/>
          <w:sz w:val="28"/>
          <w:szCs w:val="28"/>
        </w:rPr>
        <w:t xml:space="preserve">2. </w:t>
      </w:r>
      <w:r w:rsidRPr="00852B0E">
        <w:rPr>
          <w:rFonts w:ascii="Times New Roman" w:hAnsi="Times New Roman" w:cs="Times New Roman"/>
          <w:kern w:val="0"/>
          <w:sz w:val="28"/>
          <w:szCs w:val="28"/>
        </w:rPr>
        <w:t>初赛时间：</w:t>
      </w:r>
      <w:r w:rsidRPr="00852B0E">
        <w:rPr>
          <w:rFonts w:ascii="Times New Roman" w:hAnsi="Times New Roman" w:cs="Times New Roman"/>
          <w:kern w:val="0"/>
          <w:sz w:val="28"/>
          <w:szCs w:val="28"/>
        </w:rPr>
        <w:t>20</w:t>
      </w:r>
      <w:r w:rsidR="00A228F5" w:rsidRPr="00852B0E">
        <w:rPr>
          <w:rFonts w:ascii="Times New Roman" w:hAnsi="Times New Roman" w:cs="Times New Roman"/>
          <w:kern w:val="0"/>
          <w:sz w:val="28"/>
          <w:szCs w:val="28"/>
        </w:rPr>
        <w:t>20</w:t>
      </w:r>
      <w:r w:rsidRPr="00852B0E">
        <w:rPr>
          <w:rFonts w:ascii="Times New Roman" w:hAnsi="Times New Roman" w:cs="Times New Roman"/>
          <w:kern w:val="0"/>
          <w:sz w:val="28"/>
          <w:szCs w:val="28"/>
        </w:rPr>
        <w:t>年</w:t>
      </w:r>
      <w:r w:rsidRPr="00852B0E">
        <w:rPr>
          <w:rFonts w:ascii="Times New Roman" w:hAnsi="Times New Roman" w:cs="Times New Roman"/>
          <w:kern w:val="0"/>
          <w:sz w:val="28"/>
          <w:szCs w:val="28"/>
        </w:rPr>
        <w:t>1</w:t>
      </w:r>
      <w:r w:rsidR="00A228F5" w:rsidRPr="00852B0E">
        <w:rPr>
          <w:rFonts w:ascii="Times New Roman" w:hAnsi="Times New Roman" w:cs="Times New Roman"/>
          <w:kern w:val="0"/>
          <w:sz w:val="28"/>
          <w:szCs w:val="28"/>
        </w:rPr>
        <w:t>2</w:t>
      </w:r>
      <w:r w:rsidRPr="00852B0E">
        <w:rPr>
          <w:rFonts w:ascii="Times New Roman" w:hAnsi="Times New Roman" w:cs="Times New Roman"/>
          <w:kern w:val="0"/>
          <w:sz w:val="28"/>
          <w:szCs w:val="28"/>
        </w:rPr>
        <w:t>月（具体时间地点另行通知）。</w:t>
      </w:r>
    </w:p>
    <w:p w:rsidR="007A6041" w:rsidRPr="00852B0E" w:rsidRDefault="007A6041" w:rsidP="00C7232B">
      <w:pPr>
        <w:widowControl/>
        <w:jc w:val="left"/>
        <w:rPr>
          <w:rFonts w:ascii="Times New Roman" w:hAnsi="Times New Roman" w:cs="Times New Roman"/>
          <w:kern w:val="0"/>
          <w:sz w:val="28"/>
          <w:szCs w:val="28"/>
        </w:rPr>
      </w:pPr>
      <w:r w:rsidRPr="00852B0E">
        <w:rPr>
          <w:rFonts w:ascii="Times New Roman" w:hAnsi="Times New Roman" w:cs="Times New Roman"/>
          <w:kern w:val="0"/>
          <w:sz w:val="28"/>
          <w:szCs w:val="28"/>
        </w:rPr>
        <w:t xml:space="preserve">3. </w:t>
      </w:r>
      <w:r w:rsidRPr="00852B0E">
        <w:rPr>
          <w:rFonts w:ascii="Times New Roman" w:hAnsi="Times New Roman" w:cs="Times New Roman"/>
          <w:kern w:val="0"/>
          <w:sz w:val="28"/>
          <w:szCs w:val="28"/>
        </w:rPr>
        <w:t>比赛形式：</w:t>
      </w:r>
    </w:p>
    <w:p w:rsidR="007A6041" w:rsidRPr="00852B0E" w:rsidRDefault="00826761" w:rsidP="00C7232B">
      <w:pPr>
        <w:widowControl/>
        <w:shd w:val="clear" w:color="auto" w:fill="FFFFFF"/>
        <w:ind w:firstLine="480"/>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个人报名参加，赛题见附件。</w:t>
      </w:r>
      <w:r w:rsidR="007A6041" w:rsidRPr="00852B0E">
        <w:rPr>
          <w:rFonts w:ascii="Times New Roman" w:hAnsi="Times New Roman" w:cs="Times New Roman"/>
          <w:color w:val="333333"/>
          <w:spacing w:val="8"/>
          <w:kern w:val="0"/>
          <w:sz w:val="28"/>
          <w:szCs w:val="28"/>
        </w:rPr>
        <w:t>每位参赛选手</w:t>
      </w:r>
      <w:r w:rsidRPr="00852B0E">
        <w:rPr>
          <w:rFonts w:ascii="Times New Roman" w:hAnsi="Times New Roman" w:cs="Times New Roman"/>
          <w:color w:val="333333"/>
          <w:spacing w:val="8"/>
          <w:kern w:val="0"/>
          <w:sz w:val="28"/>
          <w:szCs w:val="28"/>
        </w:rPr>
        <w:t>可以从</w:t>
      </w:r>
      <w:r w:rsidR="007A6041" w:rsidRPr="00852B0E">
        <w:rPr>
          <w:rFonts w:ascii="Times New Roman" w:hAnsi="Times New Roman" w:cs="Times New Roman"/>
          <w:color w:val="333333"/>
          <w:spacing w:val="8"/>
          <w:kern w:val="0"/>
          <w:sz w:val="28"/>
          <w:szCs w:val="28"/>
        </w:rPr>
        <w:t>17</w:t>
      </w:r>
      <w:r w:rsidRPr="00852B0E">
        <w:rPr>
          <w:rFonts w:ascii="Times New Roman" w:hAnsi="Times New Roman" w:cs="Times New Roman"/>
          <w:color w:val="333333"/>
          <w:spacing w:val="8"/>
          <w:kern w:val="0"/>
          <w:sz w:val="28"/>
          <w:szCs w:val="28"/>
        </w:rPr>
        <w:t>个题目中任选一个，用一个月左右的时间准备比赛题目。比赛时</w:t>
      </w:r>
      <w:r w:rsidR="007A6041" w:rsidRPr="00852B0E">
        <w:rPr>
          <w:rFonts w:ascii="Times New Roman" w:hAnsi="Times New Roman" w:cs="Times New Roman"/>
          <w:color w:val="333333"/>
          <w:spacing w:val="8"/>
          <w:kern w:val="0"/>
          <w:sz w:val="28"/>
          <w:szCs w:val="28"/>
        </w:rPr>
        <w:t>进行</w:t>
      </w:r>
      <w:r w:rsidR="007A6041" w:rsidRPr="00852B0E">
        <w:rPr>
          <w:rFonts w:ascii="Times New Roman" w:hAnsi="Times New Roman" w:cs="Times New Roman"/>
          <w:color w:val="333333"/>
          <w:spacing w:val="8"/>
          <w:kern w:val="0"/>
          <w:sz w:val="28"/>
          <w:szCs w:val="28"/>
        </w:rPr>
        <w:t>PPT</w:t>
      </w:r>
      <w:r w:rsidRPr="00852B0E">
        <w:rPr>
          <w:rFonts w:ascii="Times New Roman" w:hAnsi="Times New Roman" w:cs="Times New Roman"/>
          <w:color w:val="333333"/>
          <w:spacing w:val="8"/>
          <w:kern w:val="0"/>
          <w:sz w:val="28"/>
          <w:szCs w:val="28"/>
        </w:rPr>
        <w:t>展示和研究内容的汇报。</w:t>
      </w:r>
      <w:r w:rsidR="007A6041" w:rsidRPr="00852B0E">
        <w:rPr>
          <w:rFonts w:ascii="Times New Roman" w:hAnsi="Times New Roman" w:cs="Times New Roman"/>
          <w:color w:val="333333"/>
          <w:spacing w:val="8"/>
          <w:kern w:val="0"/>
          <w:sz w:val="28"/>
          <w:szCs w:val="28"/>
        </w:rPr>
        <w:t>PPT</w:t>
      </w:r>
      <w:r w:rsidRPr="00852B0E">
        <w:rPr>
          <w:rFonts w:ascii="Times New Roman" w:hAnsi="Times New Roman" w:cs="Times New Roman"/>
          <w:color w:val="333333"/>
          <w:spacing w:val="8"/>
          <w:kern w:val="0"/>
          <w:sz w:val="28"/>
          <w:szCs w:val="28"/>
        </w:rPr>
        <w:t>内容应当</w:t>
      </w:r>
      <w:r w:rsidR="00CC6613" w:rsidRPr="00852B0E">
        <w:rPr>
          <w:rFonts w:ascii="Times New Roman" w:hAnsi="Times New Roman" w:cs="Times New Roman"/>
          <w:color w:val="333333"/>
          <w:spacing w:val="8"/>
          <w:kern w:val="0"/>
          <w:sz w:val="28"/>
          <w:szCs w:val="28"/>
        </w:rPr>
        <w:t>包含题目分析</w:t>
      </w:r>
      <w:r w:rsidR="007A6041" w:rsidRPr="00852B0E">
        <w:rPr>
          <w:rFonts w:ascii="Times New Roman" w:hAnsi="Times New Roman" w:cs="Times New Roman"/>
          <w:color w:val="333333"/>
          <w:spacing w:val="8"/>
          <w:kern w:val="0"/>
          <w:sz w:val="28"/>
          <w:szCs w:val="28"/>
        </w:rPr>
        <w:t>、理论、实验</w:t>
      </w:r>
      <w:r w:rsidRPr="00852B0E">
        <w:rPr>
          <w:rFonts w:ascii="Times New Roman" w:hAnsi="Times New Roman" w:cs="Times New Roman"/>
          <w:color w:val="333333"/>
          <w:spacing w:val="8"/>
          <w:kern w:val="0"/>
          <w:sz w:val="28"/>
          <w:szCs w:val="28"/>
        </w:rPr>
        <w:t>、反思总结四个部分，不要求面面俱到，但是要体现对题目的独到见解，反应题目的物理本质。</w:t>
      </w:r>
      <w:r w:rsidR="007A6041" w:rsidRPr="00852B0E">
        <w:rPr>
          <w:rFonts w:ascii="Times New Roman" w:hAnsi="Times New Roman" w:cs="Times New Roman"/>
          <w:b/>
          <w:bCs/>
          <w:color w:val="333333"/>
          <w:spacing w:val="8"/>
          <w:kern w:val="0"/>
          <w:sz w:val="28"/>
          <w:szCs w:val="28"/>
        </w:rPr>
        <w:t>对题目的理解</w:t>
      </w:r>
      <w:r w:rsidRPr="00852B0E">
        <w:rPr>
          <w:rFonts w:ascii="Times New Roman" w:hAnsi="Times New Roman" w:cs="Times New Roman"/>
          <w:b/>
          <w:bCs/>
          <w:color w:val="333333"/>
          <w:spacing w:val="8"/>
          <w:kern w:val="0"/>
          <w:sz w:val="28"/>
          <w:szCs w:val="28"/>
        </w:rPr>
        <w:t>和需要用到的各类工具</w:t>
      </w:r>
      <w:r w:rsidR="007A6041" w:rsidRPr="00852B0E">
        <w:rPr>
          <w:rFonts w:ascii="Times New Roman" w:hAnsi="Times New Roman" w:cs="Times New Roman"/>
          <w:b/>
          <w:bCs/>
          <w:color w:val="333333"/>
          <w:spacing w:val="8"/>
          <w:kern w:val="0"/>
          <w:sz w:val="28"/>
          <w:szCs w:val="28"/>
        </w:rPr>
        <w:t>可以参考</w:t>
      </w:r>
      <w:r w:rsidRPr="00852B0E">
        <w:rPr>
          <w:rFonts w:ascii="Times New Roman" w:hAnsi="Times New Roman" w:cs="Times New Roman"/>
          <w:b/>
          <w:bCs/>
          <w:color w:val="333333"/>
          <w:spacing w:val="8"/>
          <w:kern w:val="0"/>
          <w:sz w:val="28"/>
          <w:szCs w:val="28"/>
        </w:rPr>
        <w:t>“IYPT</w:t>
      </w:r>
      <w:r w:rsidRPr="00852B0E">
        <w:rPr>
          <w:rFonts w:ascii="Times New Roman" w:hAnsi="Times New Roman" w:cs="Times New Roman"/>
          <w:b/>
          <w:bCs/>
          <w:color w:val="333333"/>
          <w:spacing w:val="8"/>
          <w:kern w:val="0"/>
          <w:sz w:val="28"/>
          <w:szCs w:val="28"/>
        </w:rPr>
        <w:t>青年物理学家</w:t>
      </w:r>
      <w:r w:rsidRPr="00852B0E">
        <w:rPr>
          <w:rFonts w:ascii="Times New Roman" w:hAnsi="Times New Roman" w:cs="Times New Roman"/>
          <w:b/>
          <w:bCs/>
          <w:color w:val="333333"/>
          <w:spacing w:val="8"/>
          <w:kern w:val="0"/>
          <w:sz w:val="28"/>
          <w:szCs w:val="28"/>
        </w:rPr>
        <w:t>”</w:t>
      </w:r>
      <w:r w:rsidR="007A6041" w:rsidRPr="00852B0E">
        <w:rPr>
          <w:rFonts w:ascii="Times New Roman" w:hAnsi="Times New Roman" w:cs="Times New Roman"/>
          <w:b/>
          <w:bCs/>
          <w:color w:val="333333"/>
          <w:spacing w:val="8"/>
          <w:kern w:val="0"/>
          <w:sz w:val="28"/>
          <w:szCs w:val="28"/>
        </w:rPr>
        <w:t>公众号推送的文章。</w:t>
      </w:r>
    </w:p>
    <w:p w:rsidR="007A6041" w:rsidRPr="00852B0E" w:rsidRDefault="007A6041" w:rsidP="00C7232B">
      <w:pPr>
        <w:widowControl/>
        <w:jc w:val="left"/>
        <w:rPr>
          <w:rFonts w:ascii="Times New Roman" w:hAnsi="Times New Roman" w:cs="Times New Roman"/>
          <w:kern w:val="0"/>
          <w:sz w:val="28"/>
          <w:szCs w:val="28"/>
        </w:rPr>
      </w:pPr>
      <w:r w:rsidRPr="00852B0E">
        <w:rPr>
          <w:rFonts w:ascii="Times New Roman" w:hAnsi="Times New Roman" w:cs="Times New Roman"/>
          <w:kern w:val="0"/>
          <w:sz w:val="28"/>
          <w:szCs w:val="28"/>
        </w:rPr>
        <w:t xml:space="preserve">4. </w:t>
      </w:r>
      <w:r w:rsidRPr="00852B0E">
        <w:rPr>
          <w:rFonts w:ascii="Times New Roman" w:hAnsi="Times New Roman" w:cs="Times New Roman"/>
          <w:kern w:val="0"/>
          <w:sz w:val="28"/>
          <w:szCs w:val="28"/>
        </w:rPr>
        <w:t>比赛流程：</w:t>
      </w:r>
    </w:p>
    <w:p w:rsidR="002E3B58" w:rsidRPr="00852B0E" w:rsidRDefault="00826761" w:rsidP="00C7232B">
      <w:pPr>
        <w:widowControl/>
        <w:shd w:val="clear" w:color="auto" w:fill="FFFFFF"/>
        <w:ind w:firstLine="480"/>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队员报告展示</w:t>
      </w:r>
      <w:r w:rsidR="007A6041" w:rsidRPr="00852B0E">
        <w:rPr>
          <w:rFonts w:ascii="Times New Roman" w:hAnsi="Times New Roman" w:cs="Times New Roman"/>
          <w:color w:val="333333"/>
          <w:spacing w:val="8"/>
          <w:kern w:val="0"/>
          <w:sz w:val="28"/>
          <w:szCs w:val="28"/>
        </w:rPr>
        <w:t>10</w:t>
      </w:r>
      <w:r w:rsidR="007A6041" w:rsidRPr="00852B0E">
        <w:rPr>
          <w:rFonts w:ascii="Times New Roman" w:hAnsi="Times New Roman" w:cs="Times New Roman"/>
          <w:color w:val="333333"/>
          <w:spacing w:val="8"/>
          <w:kern w:val="0"/>
          <w:sz w:val="28"/>
          <w:szCs w:val="28"/>
        </w:rPr>
        <w:t>分钟</w:t>
      </w:r>
      <w:r w:rsidRPr="00852B0E">
        <w:rPr>
          <w:rFonts w:ascii="Times New Roman" w:hAnsi="Times New Roman" w:cs="Times New Roman"/>
          <w:color w:val="333333"/>
          <w:spacing w:val="8"/>
          <w:kern w:val="0"/>
          <w:sz w:val="28"/>
          <w:szCs w:val="28"/>
        </w:rPr>
        <w:t>，评委提问</w:t>
      </w:r>
      <w:r w:rsidR="007A6041" w:rsidRPr="00852B0E">
        <w:rPr>
          <w:rFonts w:ascii="Times New Roman" w:hAnsi="Times New Roman" w:cs="Times New Roman"/>
          <w:color w:val="333333"/>
          <w:spacing w:val="8"/>
          <w:kern w:val="0"/>
          <w:sz w:val="28"/>
          <w:szCs w:val="28"/>
        </w:rPr>
        <w:t>4</w:t>
      </w:r>
      <w:r w:rsidR="007A6041" w:rsidRPr="00852B0E">
        <w:rPr>
          <w:rFonts w:ascii="Times New Roman" w:hAnsi="Times New Roman" w:cs="Times New Roman"/>
          <w:color w:val="333333"/>
          <w:spacing w:val="8"/>
          <w:kern w:val="0"/>
          <w:sz w:val="28"/>
          <w:szCs w:val="28"/>
        </w:rPr>
        <w:t>分钟</w:t>
      </w:r>
      <w:r w:rsidRPr="00852B0E">
        <w:rPr>
          <w:rFonts w:ascii="Times New Roman" w:hAnsi="Times New Roman" w:cs="Times New Roman"/>
          <w:color w:val="333333"/>
          <w:spacing w:val="8"/>
          <w:kern w:val="0"/>
          <w:sz w:val="28"/>
          <w:szCs w:val="28"/>
        </w:rPr>
        <w:t>，评委打分</w:t>
      </w:r>
      <w:r w:rsidR="007A6041" w:rsidRPr="00852B0E">
        <w:rPr>
          <w:rFonts w:ascii="Times New Roman" w:hAnsi="Times New Roman" w:cs="Times New Roman"/>
          <w:color w:val="333333"/>
          <w:spacing w:val="8"/>
          <w:kern w:val="0"/>
          <w:sz w:val="28"/>
          <w:szCs w:val="28"/>
        </w:rPr>
        <w:t>1</w:t>
      </w:r>
      <w:r w:rsidR="007A6041" w:rsidRPr="00852B0E">
        <w:rPr>
          <w:rFonts w:ascii="Times New Roman" w:hAnsi="Times New Roman" w:cs="Times New Roman"/>
          <w:color w:val="333333"/>
          <w:spacing w:val="8"/>
          <w:kern w:val="0"/>
          <w:sz w:val="28"/>
          <w:szCs w:val="28"/>
        </w:rPr>
        <w:t>分钟</w:t>
      </w:r>
      <w:r w:rsidRPr="00852B0E">
        <w:rPr>
          <w:rFonts w:ascii="Times New Roman" w:hAnsi="Times New Roman" w:cs="Times New Roman"/>
          <w:color w:val="333333"/>
          <w:spacing w:val="8"/>
          <w:kern w:val="0"/>
          <w:sz w:val="28"/>
          <w:szCs w:val="28"/>
        </w:rPr>
        <w:t>。</w:t>
      </w:r>
    </w:p>
    <w:p w:rsidR="007A6041" w:rsidRPr="00852B0E" w:rsidRDefault="007A6041"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kern w:val="0"/>
          <w:sz w:val="28"/>
          <w:szCs w:val="28"/>
        </w:rPr>
        <w:t>5.</w:t>
      </w:r>
      <w:r w:rsidRPr="00852B0E">
        <w:rPr>
          <w:rFonts w:ascii="Times New Roman" w:hAnsi="Times New Roman" w:cs="Times New Roman"/>
          <w:kern w:val="0"/>
          <w:sz w:val="28"/>
          <w:szCs w:val="28"/>
        </w:rPr>
        <w:t>报名安排：</w:t>
      </w:r>
    </w:p>
    <w:p w:rsidR="007A6041" w:rsidRPr="00852B0E" w:rsidRDefault="00826761"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 xml:space="preserve">    </w:t>
      </w:r>
      <w:r w:rsidR="007A6041" w:rsidRPr="00852B0E">
        <w:rPr>
          <w:rFonts w:ascii="Times New Roman" w:hAnsi="Times New Roman" w:cs="Times New Roman"/>
          <w:color w:val="333333"/>
          <w:spacing w:val="8"/>
          <w:kern w:val="0"/>
          <w:sz w:val="28"/>
          <w:szCs w:val="28"/>
        </w:rPr>
        <w:t>报名时间：</w:t>
      </w:r>
      <w:r w:rsidR="007A6041" w:rsidRPr="00852B0E">
        <w:rPr>
          <w:rFonts w:ascii="Times New Roman" w:hAnsi="Times New Roman" w:cs="Times New Roman"/>
          <w:color w:val="333333"/>
          <w:spacing w:val="8"/>
          <w:kern w:val="0"/>
          <w:sz w:val="28"/>
          <w:szCs w:val="28"/>
        </w:rPr>
        <w:t>20</w:t>
      </w:r>
      <w:r w:rsidR="00A228F5" w:rsidRPr="00852B0E">
        <w:rPr>
          <w:rFonts w:ascii="Times New Roman" w:hAnsi="Times New Roman" w:cs="Times New Roman"/>
          <w:color w:val="333333"/>
          <w:spacing w:val="8"/>
          <w:kern w:val="0"/>
          <w:sz w:val="28"/>
          <w:szCs w:val="28"/>
        </w:rPr>
        <w:t>20</w:t>
      </w:r>
      <w:r w:rsidR="007A6041" w:rsidRPr="00852B0E">
        <w:rPr>
          <w:rFonts w:ascii="Times New Roman" w:hAnsi="Times New Roman" w:cs="Times New Roman"/>
          <w:color w:val="333333"/>
          <w:spacing w:val="8"/>
          <w:kern w:val="0"/>
          <w:sz w:val="28"/>
          <w:szCs w:val="28"/>
        </w:rPr>
        <w:t>年</w:t>
      </w:r>
      <w:r w:rsidR="007A6041" w:rsidRPr="00852B0E">
        <w:rPr>
          <w:rFonts w:ascii="Times New Roman" w:hAnsi="Times New Roman" w:cs="Times New Roman"/>
          <w:color w:val="333333"/>
          <w:spacing w:val="8"/>
          <w:kern w:val="0"/>
          <w:sz w:val="28"/>
          <w:szCs w:val="28"/>
        </w:rPr>
        <w:t>1</w:t>
      </w:r>
      <w:r w:rsidR="001843D4">
        <w:rPr>
          <w:rFonts w:ascii="Times New Roman" w:hAnsi="Times New Roman" w:cs="Times New Roman" w:hint="eastAsia"/>
          <w:color w:val="333333"/>
          <w:spacing w:val="8"/>
          <w:kern w:val="0"/>
          <w:sz w:val="28"/>
          <w:szCs w:val="28"/>
        </w:rPr>
        <w:t>1</w:t>
      </w:r>
      <w:r w:rsidR="007A6041" w:rsidRPr="00852B0E">
        <w:rPr>
          <w:rFonts w:ascii="Times New Roman" w:hAnsi="Times New Roman" w:cs="Times New Roman"/>
          <w:color w:val="333333"/>
          <w:spacing w:val="8"/>
          <w:kern w:val="0"/>
          <w:sz w:val="28"/>
          <w:szCs w:val="28"/>
        </w:rPr>
        <w:t>月</w:t>
      </w:r>
      <w:r w:rsidR="001843D4">
        <w:rPr>
          <w:rFonts w:ascii="Times New Roman" w:hAnsi="Times New Roman" w:cs="Times New Roman" w:hint="eastAsia"/>
          <w:color w:val="333333"/>
          <w:spacing w:val="8"/>
          <w:kern w:val="0"/>
          <w:sz w:val="28"/>
          <w:szCs w:val="28"/>
        </w:rPr>
        <w:t>15</w:t>
      </w:r>
      <w:r w:rsidR="007A6041" w:rsidRPr="00852B0E">
        <w:rPr>
          <w:rFonts w:ascii="Times New Roman" w:hAnsi="Times New Roman" w:cs="Times New Roman"/>
          <w:color w:val="333333"/>
          <w:spacing w:val="8"/>
          <w:kern w:val="0"/>
          <w:sz w:val="28"/>
          <w:szCs w:val="28"/>
        </w:rPr>
        <w:t>日</w:t>
      </w:r>
      <w:r w:rsidR="00D7627F">
        <w:rPr>
          <w:rFonts w:ascii="Times New Roman" w:hAnsi="Times New Roman" w:cs="Times New Roman" w:hint="eastAsia"/>
          <w:color w:val="333333"/>
          <w:spacing w:val="8"/>
          <w:kern w:val="0"/>
          <w:sz w:val="28"/>
          <w:szCs w:val="28"/>
        </w:rPr>
        <w:t>前</w:t>
      </w:r>
    </w:p>
    <w:p w:rsidR="007A6041" w:rsidRPr="00852B0E" w:rsidRDefault="00826761"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 xml:space="preserve">    </w:t>
      </w:r>
      <w:r w:rsidR="007A6041" w:rsidRPr="00852B0E">
        <w:rPr>
          <w:rFonts w:ascii="Times New Roman" w:hAnsi="Times New Roman" w:cs="Times New Roman"/>
          <w:color w:val="333333"/>
          <w:spacing w:val="8"/>
          <w:kern w:val="0"/>
          <w:sz w:val="28"/>
          <w:szCs w:val="28"/>
        </w:rPr>
        <w:t>报名方式：</w:t>
      </w:r>
      <w:r w:rsidR="005F2AD0" w:rsidRPr="00852B0E">
        <w:rPr>
          <w:rFonts w:ascii="Times New Roman" w:hAnsi="Times New Roman" w:cs="Times New Roman"/>
          <w:color w:val="333333"/>
          <w:spacing w:val="8"/>
          <w:kern w:val="0"/>
          <w:sz w:val="28"/>
          <w:szCs w:val="28"/>
        </w:rPr>
        <w:t xml:space="preserve"> </w:t>
      </w:r>
      <w:r w:rsidR="00901B19" w:rsidRPr="00852B0E">
        <w:rPr>
          <w:rFonts w:ascii="Times New Roman" w:hAnsi="Times New Roman" w:cs="Times New Roman"/>
          <w:color w:val="333333"/>
          <w:spacing w:val="8"/>
          <w:kern w:val="0"/>
          <w:sz w:val="28"/>
          <w:szCs w:val="28"/>
        </w:rPr>
        <w:t>加入</w:t>
      </w:r>
      <w:r w:rsidRPr="00852B0E">
        <w:rPr>
          <w:rFonts w:ascii="Times New Roman" w:hAnsi="Times New Roman" w:cs="Times New Roman"/>
          <w:color w:val="333333"/>
          <w:spacing w:val="8"/>
          <w:kern w:val="0"/>
          <w:sz w:val="28"/>
          <w:szCs w:val="28"/>
        </w:rPr>
        <w:t>“</w:t>
      </w:r>
      <w:r w:rsidRPr="00852B0E">
        <w:rPr>
          <w:rFonts w:ascii="Times New Roman" w:hAnsi="Times New Roman" w:cs="Times New Roman"/>
          <w:color w:val="333333"/>
          <w:spacing w:val="8"/>
          <w:kern w:val="0"/>
          <w:sz w:val="28"/>
          <w:szCs w:val="28"/>
        </w:rPr>
        <w:t>青岛大学</w:t>
      </w:r>
      <w:r w:rsidRPr="00852B0E">
        <w:rPr>
          <w:rFonts w:ascii="Times New Roman" w:hAnsi="Times New Roman" w:cs="Times New Roman"/>
          <w:color w:val="333333"/>
          <w:spacing w:val="8"/>
          <w:kern w:val="0"/>
          <w:sz w:val="28"/>
          <w:szCs w:val="28"/>
        </w:rPr>
        <w:t>CUPT</w:t>
      </w:r>
      <w:r w:rsidRPr="00852B0E">
        <w:rPr>
          <w:rFonts w:ascii="Times New Roman" w:hAnsi="Times New Roman" w:cs="Times New Roman"/>
          <w:color w:val="333333"/>
          <w:spacing w:val="8"/>
          <w:kern w:val="0"/>
          <w:sz w:val="28"/>
          <w:szCs w:val="28"/>
        </w:rPr>
        <w:t>校赛</w:t>
      </w:r>
      <w:r w:rsidRPr="00852B0E">
        <w:rPr>
          <w:rFonts w:ascii="Times New Roman" w:hAnsi="Times New Roman" w:cs="Times New Roman"/>
          <w:color w:val="333333"/>
          <w:spacing w:val="8"/>
          <w:kern w:val="0"/>
          <w:sz w:val="28"/>
          <w:szCs w:val="28"/>
        </w:rPr>
        <w:t>”</w:t>
      </w:r>
      <w:r w:rsidR="006B35F4" w:rsidRPr="00852B0E">
        <w:rPr>
          <w:rFonts w:ascii="Times New Roman" w:hAnsi="Times New Roman" w:cs="Times New Roman"/>
          <w:color w:val="333333"/>
          <w:spacing w:val="8"/>
          <w:kern w:val="0"/>
          <w:sz w:val="28"/>
          <w:szCs w:val="28"/>
        </w:rPr>
        <w:t>交流群（群号：</w:t>
      </w:r>
      <w:r w:rsidR="006B35F4" w:rsidRPr="00852B0E">
        <w:rPr>
          <w:rFonts w:ascii="Times New Roman" w:hAnsi="Times New Roman" w:cs="Times New Roman"/>
          <w:color w:val="333333"/>
          <w:spacing w:val="8"/>
          <w:kern w:val="0"/>
          <w:sz w:val="28"/>
          <w:szCs w:val="28"/>
        </w:rPr>
        <w:t>872597728</w:t>
      </w:r>
      <w:r w:rsidR="006B35F4" w:rsidRPr="00852B0E">
        <w:rPr>
          <w:rFonts w:ascii="Times New Roman" w:hAnsi="Times New Roman" w:cs="Times New Roman"/>
          <w:color w:val="333333"/>
          <w:spacing w:val="8"/>
          <w:kern w:val="0"/>
          <w:sz w:val="28"/>
          <w:szCs w:val="28"/>
        </w:rPr>
        <w:t>），</w:t>
      </w:r>
      <w:r w:rsidR="00901B19" w:rsidRPr="00852B0E">
        <w:rPr>
          <w:rFonts w:ascii="Times New Roman" w:hAnsi="Times New Roman" w:cs="Times New Roman"/>
          <w:color w:val="333333"/>
          <w:spacing w:val="8"/>
          <w:kern w:val="0"/>
          <w:sz w:val="28"/>
          <w:szCs w:val="28"/>
        </w:rPr>
        <w:t>将参赛人员信息（姓名，年级，</w:t>
      </w:r>
      <w:r w:rsidR="005A036B">
        <w:rPr>
          <w:rFonts w:ascii="Times New Roman" w:hAnsi="Times New Roman" w:cs="Times New Roman" w:hint="eastAsia"/>
          <w:color w:val="333333"/>
          <w:spacing w:val="8"/>
          <w:kern w:val="0"/>
          <w:sz w:val="28"/>
          <w:szCs w:val="28"/>
        </w:rPr>
        <w:t>学院</w:t>
      </w:r>
      <w:r w:rsidR="005A036B">
        <w:rPr>
          <w:rFonts w:ascii="Times New Roman" w:hAnsi="Times New Roman" w:cs="Times New Roman"/>
          <w:color w:val="333333"/>
          <w:spacing w:val="8"/>
          <w:kern w:val="0"/>
          <w:sz w:val="28"/>
          <w:szCs w:val="28"/>
        </w:rPr>
        <w:t>，</w:t>
      </w:r>
      <w:r w:rsidR="00901B19" w:rsidRPr="00852B0E">
        <w:rPr>
          <w:rFonts w:ascii="Times New Roman" w:hAnsi="Times New Roman" w:cs="Times New Roman"/>
          <w:color w:val="333333"/>
          <w:spacing w:val="8"/>
          <w:kern w:val="0"/>
          <w:sz w:val="28"/>
          <w:szCs w:val="28"/>
        </w:rPr>
        <w:t>专业，所选题目编号）</w:t>
      </w:r>
      <w:r w:rsidR="006B35F4" w:rsidRPr="00852B0E">
        <w:rPr>
          <w:rFonts w:ascii="Times New Roman" w:hAnsi="Times New Roman" w:cs="Times New Roman"/>
          <w:color w:val="333333"/>
          <w:spacing w:val="8"/>
          <w:kern w:val="0"/>
          <w:sz w:val="28"/>
          <w:szCs w:val="28"/>
        </w:rPr>
        <w:t>发送给</w:t>
      </w:r>
      <w:r w:rsidR="005A036B">
        <w:rPr>
          <w:rFonts w:ascii="Times New Roman" w:hAnsi="Times New Roman" w:cs="Times New Roman" w:hint="eastAsia"/>
          <w:color w:val="333333"/>
          <w:spacing w:val="8"/>
          <w:kern w:val="0"/>
          <w:sz w:val="28"/>
          <w:szCs w:val="28"/>
        </w:rPr>
        <w:t>负责</w:t>
      </w:r>
      <w:r w:rsidR="005A036B">
        <w:rPr>
          <w:rFonts w:ascii="Times New Roman" w:hAnsi="Times New Roman" w:cs="Times New Roman"/>
          <w:color w:val="333333"/>
          <w:spacing w:val="8"/>
          <w:kern w:val="0"/>
          <w:sz w:val="28"/>
          <w:szCs w:val="28"/>
        </w:rPr>
        <w:t>报名的群</w:t>
      </w:r>
      <w:r w:rsidR="006B35F4" w:rsidRPr="00852B0E">
        <w:rPr>
          <w:rFonts w:ascii="Times New Roman" w:hAnsi="Times New Roman" w:cs="Times New Roman"/>
          <w:color w:val="333333"/>
          <w:spacing w:val="8"/>
          <w:kern w:val="0"/>
          <w:sz w:val="28"/>
          <w:szCs w:val="28"/>
        </w:rPr>
        <w:t>管理员。</w:t>
      </w:r>
    </w:p>
    <w:p w:rsidR="007A6041" w:rsidRPr="00852B0E" w:rsidRDefault="002E3B58"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6.</w:t>
      </w:r>
      <w:r w:rsidR="007A6041" w:rsidRPr="00852B0E">
        <w:rPr>
          <w:rFonts w:ascii="Times New Roman" w:hAnsi="Times New Roman" w:cs="Times New Roman"/>
          <w:color w:val="333333"/>
          <w:spacing w:val="8"/>
          <w:kern w:val="0"/>
          <w:sz w:val="28"/>
          <w:szCs w:val="28"/>
        </w:rPr>
        <w:t>奖项设置：</w:t>
      </w:r>
    </w:p>
    <w:p w:rsidR="007A6041" w:rsidRPr="00852B0E" w:rsidRDefault="002E3B58" w:rsidP="00C7232B">
      <w:pPr>
        <w:widowControl/>
        <w:shd w:val="clear" w:color="auto" w:fill="FFFFFF"/>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 xml:space="preserve">    </w:t>
      </w:r>
      <w:r w:rsidR="00A7199C" w:rsidRPr="00852B0E">
        <w:rPr>
          <w:rFonts w:ascii="Times New Roman" w:hAnsi="Times New Roman" w:cs="Times New Roman"/>
          <w:color w:val="333333"/>
          <w:spacing w:val="8"/>
          <w:kern w:val="0"/>
          <w:sz w:val="28"/>
          <w:szCs w:val="28"/>
        </w:rPr>
        <w:t>大赛设置一等奖、二等奖、三等奖</w:t>
      </w:r>
      <w:r w:rsidR="007A6041" w:rsidRPr="00852B0E">
        <w:rPr>
          <w:rFonts w:ascii="Times New Roman" w:hAnsi="Times New Roman" w:cs="Times New Roman"/>
          <w:color w:val="333333"/>
          <w:spacing w:val="8"/>
          <w:kern w:val="0"/>
          <w:sz w:val="28"/>
          <w:szCs w:val="28"/>
        </w:rPr>
        <w:t>、优秀参与奖若干。本次大赛结果将作为选拔</w:t>
      </w:r>
      <w:r w:rsidR="007A6041" w:rsidRPr="00852B0E">
        <w:rPr>
          <w:rFonts w:ascii="Times New Roman" w:hAnsi="Times New Roman" w:cs="Times New Roman"/>
          <w:color w:val="333333"/>
          <w:spacing w:val="8"/>
          <w:kern w:val="0"/>
          <w:sz w:val="28"/>
          <w:szCs w:val="28"/>
        </w:rPr>
        <w:t>CUPT</w:t>
      </w:r>
      <w:r w:rsidR="007A6041" w:rsidRPr="00852B0E">
        <w:rPr>
          <w:rFonts w:ascii="Times New Roman" w:hAnsi="Times New Roman" w:cs="Times New Roman"/>
          <w:color w:val="333333"/>
          <w:spacing w:val="8"/>
          <w:kern w:val="0"/>
          <w:sz w:val="28"/>
          <w:szCs w:val="28"/>
        </w:rPr>
        <w:t>校队成员的一项重要考核，并有机会申请进入实验室，得到资金支持</w:t>
      </w:r>
      <w:r w:rsidR="005F2AD0" w:rsidRPr="00852B0E">
        <w:rPr>
          <w:rFonts w:ascii="Times New Roman" w:hAnsi="Times New Roman" w:cs="Times New Roman"/>
          <w:color w:val="333333"/>
          <w:spacing w:val="8"/>
          <w:kern w:val="0"/>
          <w:sz w:val="28"/>
          <w:szCs w:val="28"/>
        </w:rPr>
        <w:t>，参与省赛和区赛</w:t>
      </w:r>
      <w:r w:rsidR="007A6041" w:rsidRPr="00852B0E">
        <w:rPr>
          <w:rFonts w:ascii="Times New Roman" w:hAnsi="Times New Roman" w:cs="Times New Roman"/>
          <w:color w:val="333333"/>
          <w:spacing w:val="8"/>
          <w:kern w:val="0"/>
          <w:sz w:val="28"/>
          <w:szCs w:val="28"/>
        </w:rPr>
        <w:t>。颁奖仪式将在</w:t>
      </w:r>
      <w:r w:rsidR="005F2AD0" w:rsidRPr="00852B0E">
        <w:rPr>
          <w:rFonts w:ascii="Times New Roman" w:hAnsi="Times New Roman" w:cs="Times New Roman"/>
          <w:color w:val="333333"/>
          <w:spacing w:val="8"/>
          <w:kern w:val="0"/>
          <w:sz w:val="28"/>
          <w:szCs w:val="28"/>
        </w:rPr>
        <w:t>12</w:t>
      </w:r>
      <w:r w:rsidR="005F2AD0" w:rsidRPr="00852B0E">
        <w:rPr>
          <w:rFonts w:ascii="Times New Roman" w:hAnsi="Times New Roman" w:cs="Times New Roman"/>
          <w:color w:val="333333"/>
          <w:spacing w:val="8"/>
          <w:kern w:val="0"/>
          <w:sz w:val="28"/>
          <w:szCs w:val="28"/>
        </w:rPr>
        <w:t>月份，具体时间地点另行</w:t>
      </w:r>
      <w:r w:rsidR="007A6041" w:rsidRPr="00852B0E">
        <w:rPr>
          <w:rFonts w:ascii="Times New Roman" w:hAnsi="Times New Roman" w:cs="Times New Roman"/>
          <w:color w:val="333333"/>
          <w:spacing w:val="8"/>
          <w:kern w:val="0"/>
          <w:sz w:val="28"/>
          <w:szCs w:val="28"/>
        </w:rPr>
        <w:t>通知。</w:t>
      </w:r>
    </w:p>
    <w:p w:rsidR="00A7199C" w:rsidRPr="00852B0E" w:rsidRDefault="00A7199C" w:rsidP="00C7232B">
      <w:pPr>
        <w:widowControl/>
        <w:shd w:val="clear" w:color="auto" w:fill="FFFFFF"/>
        <w:rPr>
          <w:rFonts w:ascii="Times New Roman" w:hAnsi="Times New Roman" w:cs="Times New Roman"/>
          <w:color w:val="333333"/>
          <w:spacing w:val="8"/>
          <w:kern w:val="0"/>
          <w:sz w:val="28"/>
          <w:szCs w:val="28"/>
        </w:rPr>
      </w:pPr>
    </w:p>
    <w:p w:rsidR="00A7199C" w:rsidRPr="00852B0E" w:rsidRDefault="00C7232B" w:rsidP="00C7232B">
      <w:pPr>
        <w:widowControl/>
        <w:shd w:val="clear" w:color="auto" w:fill="FFFFFF"/>
        <w:jc w:val="right"/>
        <w:rPr>
          <w:rFonts w:ascii="Times New Roman" w:hAnsi="Times New Roman" w:cs="Times New Roman"/>
          <w:color w:val="333333"/>
          <w:spacing w:val="8"/>
          <w:kern w:val="0"/>
          <w:sz w:val="28"/>
          <w:szCs w:val="28"/>
        </w:rPr>
      </w:pPr>
      <w:r>
        <w:rPr>
          <w:rFonts w:ascii="Times New Roman" w:hAnsi="Times New Roman" w:cs="Times New Roman"/>
          <w:color w:val="333333"/>
          <w:spacing w:val="8"/>
          <w:kern w:val="0"/>
          <w:sz w:val="28"/>
          <w:szCs w:val="28"/>
        </w:rPr>
        <w:lastRenderedPageBreak/>
        <w:t>青岛大学</w:t>
      </w:r>
      <w:r w:rsidR="00A7199C" w:rsidRPr="00852B0E">
        <w:rPr>
          <w:rFonts w:ascii="Times New Roman" w:hAnsi="Times New Roman" w:cs="Times New Roman"/>
          <w:color w:val="333333"/>
          <w:spacing w:val="8"/>
          <w:kern w:val="0"/>
          <w:sz w:val="28"/>
          <w:szCs w:val="28"/>
        </w:rPr>
        <w:t>创新创业学院</w:t>
      </w:r>
    </w:p>
    <w:p w:rsidR="00C7232B" w:rsidRDefault="00A7199C" w:rsidP="00C7232B">
      <w:pPr>
        <w:widowControl/>
        <w:shd w:val="clear" w:color="auto" w:fill="FFFFFF"/>
        <w:jc w:val="right"/>
        <w:rPr>
          <w:rFonts w:ascii="Times New Roman" w:hAnsi="Times New Roman" w:cs="Times New Roman"/>
          <w:color w:val="333333"/>
          <w:spacing w:val="8"/>
          <w:kern w:val="0"/>
          <w:sz w:val="28"/>
          <w:szCs w:val="28"/>
        </w:rPr>
      </w:pPr>
      <w:r w:rsidRPr="00852B0E">
        <w:rPr>
          <w:rFonts w:ascii="Times New Roman" w:hAnsi="Times New Roman" w:cs="Times New Roman"/>
          <w:color w:val="333333"/>
          <w:spacing w:val="8"/>
          <w:kern w:val="0"/>
          <w:sz w:val="28"/>
          <w:szCs w:val="28"/>
        </w:rPr>
        <w:t>青岛大学物理科学学院</w:t>
      </w:r>
    </w:p>
    <w:p w:rsidR="00391730" w:rsidRPr="00852B0E" w:rsidRDefault="005A036B" w:rsidP="00C7232B">
      <w:pPr>
        <w:widowControl/>
        <w:shd w:val="clear" w:color="auto" w:fill="FFFFFF"/>
        <w:jc w:val="right"/>
        <w:rPr>
          <w:rFonts w:ascii="Times New Roman" w:hAnsi="Times New Roman" w:cs="Times New Roman"/>
          <w:sz w:val="28"/>
          <w:szCs w:val="28"/>
        </w:rPr>
      </w:pPr>
      <w:r>
        <w:rPr>
          <w:rFonts w:ascii="Times New Roman" w:hAnsi="Times New Roman" w:cs="Times New Roman"/>
          <w:sz w:val="28"/>
          <w:szCs w:val="28"/>
        </w:rPr>
        <w:t>2020</w:t>
      </w:r>
      <w:r>
        <w:rPr>
          <w:rFonts w:ascii="Times New Roman" w:hAnsi="Times New Roman" w:cs="Times New Roman" w:hint="eastAsia"/>
          <w:sz w:val="28"/>
          <w:szCs w:val="28"/>
        </w:rPr>
        <w:t>年</w:t>
      </w:r>
      <w:r>
        <w:rPr>
          <w:rFonts w:ascii="Times New Roman" w:hAnsi="Times New Roman" w:cs="Times New Roman"/>
          <w:sz w:val="28"/>
          <w:szCs w:val="28"/>
        </w:rPr>
        <w:t>11</w:t>
      </w:r>
      <w:r>
        <w:rPr>
          <w:rFonts w:ascii="Times New Roman" w:hAnsi="Times New Roman" w:cs="Times New Roman" w:hint="eastAsia"/>
          <w:sz w:val="28"/>
          <w:szCs w:val="28"/>
        </w:rPr>
        <w:t>月</w:t>
      </w:r>
      <w:r>
        <w:rPr>
          <w:rFonts w:ascii="Times New Roman" w:hAnsi="Times New Roman" w:cs="Times New Roman" w:hint="eastAsia"/>
          <w:sz w:val="28"/>
          <w:szCs w:val="28"/>
        </w:rPr>
        <w:t>4</w:t>
      </w:r>
      <w:r>
        <w:rPr>
          <w:rFonts w:ascii="Times New Roman" w:hAnsi="Times New Roman" w:cs="Times New Roman" w:hint="eastAsia"/>
          <w:sz w:val="28"/>
          <w:szCs w:val="28"/>
        </w:rPr>
        <w:t>日</w:t>
      </w:r>
    </w:p>
    <w:p w:rsidR="00C7232B" w:rsidRDefault="00C7232B">
      <w:pPr>
        <w:widowControl/>
        <w:jc w:val="left"/>
        <w:rPr>
          <w:rFonts w:ascii="Times New Roman" w:hAnsi="Times New Roman" w:cs="Times New Roman"/>
          <w:b/>
          <w:bCs/>
          <w:color w:val="333333"/>
          <w:spacing w:val="8"/>
          <w:kern w:val="0"/>
          <w:sz w:val="44"/>
          <w:szCs w:val="44"/>
        </w:rPr>
      </w:pPr>
      <w:r>
        <w:rPr>
          <w:rFonts w:ascii="Times New Roman" w:hAnsi="Times New Roman" w:cs="Times New Roman"/>
          <w:b/>
          <w:bCs/>
          <w:color w:val="333333"/>
          <w:spacing w:val="8"/>
          <w:kern w:val="0"/>
          <w:sz w:val="44"/>
          <w:szCs w:val="44"/>
        </w:rPr>
        <w:br w:type="page"/>
      </w:r>
    </w:p>
    <w:p w:rsidR="00391730" w:rsidRPr="00852B0E" w:rsidRDefault="00391730" w:rsidP="00391730">
      <w:pPr>
        <w:widowControl/>
        <w:shd w:val="clear" w:color="auto" w:fill="FFFFFF"/>
        <w:spacing w:line="384" w:lineRule="atLeast"/>
        <w:jc w:val="left"/>
        <w:rPr>
          <w:rFonts w:ascii="Times New Roman" w:hAnsi="Times New Roman" w:cs="Times New Roman"/>
          <w:b/>
          <w:bCs/>
          <w:color w:val="333333"/>
          <w:spacing w:val="8"/>
          <w:kern w:val="0"/>
          <w:sz w:val="44"/>
          <w:szCs w:val="44"/>
        </w:rPr>
      </w:pPr>
      <w:r w:rsidRPr="00852B0E">
        <w:rPr>
          <w:rFonts w:ascii="Times New Roman" w:hAnsi="Times New Roman" w:cs="Times New Roman"/>
          <w:b/>
          <w:bCs/>
          <w:color w:val="333333"/>
          <w:spacing w:val="8"/>
          <w:kern w:val="0"/>
          <w:sz w:val="44"/>
          <w:szCs w:val="44"/>
        </w:rPr>
        <w:lastRenderedPageBreak/>
        <w:t>附件</w:t>
      </w:r>
      <w:bookmarkStart w:id="0" w:name="_GoBack"/>
      <w:bookmarkEnd w:id="0"/>
    </w:p>
    <w:p w:rsidR="00391730" w:rsidRPr="00852B0E" w:rsidRDefault="00E12EA5" w:rsidP="00391730">
      <w:pPr>
        <w:widowControl/>
        <w:shd w:val="clear" w:color="auto" w:fill="FFFFFF"/>
        <w:spacing w:line="384" w:lineRule="atLeast"/>
        <w:jc w:val="center"/>
        <w:rPr>
          <w:rFonts w:ascii="Times New Roman" w:hAnsi="Times New Roman" w:cs="Times New Roman"/>
          <w:b/>
          <w:bCs/>
          <w:color w:val="333333"/>
          <w:spacing w:val="8"/>
          <w:kern w:val="0"/>
          <w:sz w:val="44"/>
          <w:szCs w:val="44"/>
        </w:rPr>
      </w:pPr>
      <w:r w:rsidRPr="00852B0E">
        <w:rPr>
          <w:rFonts w:ascii="Times New Roman" w:hAnsi="Times New Roman" w:cs="Times New Roman"/>
          <w:b/>
          <w:bCs/>
          <w:color w:val="333333"/>
          <w:spacing w:val="8"/>
          <w:kern w:val="0"/>
          <w:sz w:val="44"/>
          <w:szCs w:val="44"/>
        </w:rPr>
        <w:t>IYPT202</w:t>
      </w:r>
      <w:r w:rsidR="001843D4">
        <w:rPr>
          <w:rFonts w:ascii="Times New Roman" w:hAnsi="Times New Roman" w:cs="Times New Roman" w:hint="eastAsia"/>
          <w:b/>
          <w:bCs/>
          <w:color w:val="333333"/>
          <w:spacing w:val="8"/>
          <w:kern w:val="0"/>
          <w:sz w:val="44"/>
          <w:szCs w:val="44"/>
        </w:rPr>
        <w:t>1</w:t>
      </w:r>
      <w:r w:rsidR="00391730" w:rsidRPr="00852B0E">
        <w:rPr>
          <w:rFonts w:ascii="Times New Roman" w:hAnsi="Times New Roman" w:cs="Times New Roman"/>
          <w:b/>
          <w:bCs/>
          <w:color w:val="333333"/>
          <w:spacing w:val="8"/>
          <w:kern w:val="0"/>
          <w:sz w:val="44"/>
          <w:szCs w:val="44"/>
        </w:rPr>
        <w:t>中英文版赛题</w:t>
      </w:r>
    </w:p>
    <w:p w:rsidR="00E12EA5" w:rsidRPr="00E12EA5" w:rsidRDefault="00E12EA5" w:rsidP="00E12EA5">
      <w:pPr>
        <w:widowControl/>
        <w:shd w:val="clear" w:color="auto" w:fill="FFFFFF"/>
        <w:jc w:val="center"/>
        <w:rPr>
          <w:rFonts w:ascii="Times New Roman" w:hAnsi="Times New Roman" w:cs="Times New Roman"/>
          <w:color w:val="333333"/>
          <w:spacing w:val="8"/>
          <w:kern w:val="0"/>
          <w:sz w:val="26"/>
          <w:szCs w:val="26"/>
        </w:rPr>
      </w:pPr>
      <w:r w:rsidRPr="00852B0E">
        <w:rPr>
          <w:rFonts w:ascii="Times New Roman" w:hAnsi="Times New Roman" w:cs="Times New Roman"/>
          <w:b/>
          <w:bCs/>
          <w:color w:val="333333"/>
          <w:spacing w:val="8"/>
          <w:kern w:val="0"/>
          <w:sz w:val="30"/>
          <w:szCs w:val="30"/>
        </w:rPr>
        <w:t>Problems for the 34th IYPT 2021</w:t>
      </w:r>
    </w:p>
    <w:p w:rsidR="00E12EA5" w:rsidRPr="00852B0E" w:rsidRDefault="00E12EA5" w:rsidP="00852B0E">
      <w:pPr>
        <w:pStyle w:val="a7"/>
        <w:widowControl/>
        <w:numPr>
          <w:ilvl w:val="0"/>
          <w:numId w:val="3"/>
        </w:numPr>
        <w:ind w:firstLineChars="0"/>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Invent Yourself </w:t>
      </w:r>
      <w:r w:rsidRPr="00852B0E">
        <w:rPr>
          <w:rFonts w:ascii="Times New Roman" w:hAnsi="Times New Roman" w:cs="Times New Roman"/>
          <w:b/>
          <w:bCs/>
          <w:color w:val="000000"/>
          <w:kern w:val="0"/>
          <w:sz w:val="24"/>
          <w:szCs w:val="24"/>
        </w:rPr>
        <w:t>自己发明</w:t>
      </w:r>
    </w:p>
    <w:p w:rsidR="00852B0E" w:rsidRPr="00852B0E" w:rsidRDefault="00852B0E"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00E12EA5" w:rsidRPr="00E12EA5">
        <w:rPr>
          <w:rFonts w:ascii="Times New Roman" w:hAnsi="Times New Roman" w:cs="Times New Roman"/>
          <w:color w:val="000000"/>
          <w:kern w:val="0"/>
          <w:sz w:val="24"/>
          <w:szCs w:val="24"/>
        </w:rPr>
        <w:t xml:space="preserve">Design a boat that moves only due to the periodical mechanical movements of its internal parts and which only interacts with the environment (air, water) through its stiff hull. </w:t>
      </w:r>
      <w:proofErr w:type="spellStart"/>
      <w:r w:rsidR="00E12EA5" w:rsidRPr="00E12EA5">
        <w:rPr>
          <w:rFonts w:ascii="Times New Roman" w:hAnsi="Times New Roman" w:cs="Times New Roman"/>
          <w:color w:val="000000"/>
          <w:kern w:val="0"/>
          <w:sz w:val="24"/>
          <w:szCs w:val="24"/>
        </w:rPr>
        <w:t>Optimise</w:t>
      </w:r>
      <w:proofErr w:type="spellEnd"/>
      <w:r w:rsidR="00E12EA5" w:rsidRPr="00E12EA5">
        <w:rPr>
          <w:rFonts w:ascii="Times New Roman" w:hAnsi="Times New Roman" w:cs="Times New Roman"/>
          <w:color w:val="000000"/>
          <w:kern w:val="0"/>
          <w:sz w:val="24"/>
          <w:szCs w:val="24"/>
        </w:rPr>
        <w:t xml:space="preserve"> the parameters of your boat for maximum speed.</w:t>
      </w:r>
    </w:p>
    <w:p w:rsidR="00E12EA5" w:rsidRPr="00852B0E" w:rsidRDefault="00E12EA5" w:rsidP="00852B0E">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设计一艘只因内部部件的周期性机械运动而移动的船，并且它只通过坚硬的船体与环境（空气、水）相互作用产生移动。优化你所建的船的参数以达到最大速度。</w:t>
      </w:r>
    </w:p>
    <w:p w:rsidR="00852B0E" w:rsidRPr="00E12EA5" w:rsidRDefault="00852B0E" w:rsidP="00852B0E">
      <w:pPr>
        <w:widowControl/>
        <w:ind w:firstLine="480"/>
        <w:jc w:val="left"/>
        <w:rPr>
          <w:rFonts w:ascii="Times New Roman" w:hAnsi="Times New Roman" w:cs="Times New Roman"/>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2. Circling Magnets </w:t>
      </w:r>
      <w:r w:rsidRPr="00852B0E">
        <w:rPr>
          <w:rFonts w:ascii="Times New Roman" w:hAnsi="Times New Roman" w:cs="Times New Roman"/>
          <w:b/>
          <w:bCs/>
          <w:color w:val="000000"/>
          <w:kern w:val="0"/>
          <w:sz w:val="24"/>
          <w:szCs w:val="24"/>
        </w:rPr>
        <w:t>旋转磁铁</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 xml:space="preserve">Button magnets with different diameters are attached to each end of a cylindrical battery. When placed on an </w:t>
      </w:r>
      <w:proofErr w:type="spellStart"/>
      <w:r w:rsidRPr="00E12EA5">
        <w:rPr>
          <w:rFonts w:ascii="Times New Roman" w:hAnsi="Times New Roman" w:cs="Times New Roman"/>
          <w:color w:val="000000"/>
          <w:kern w:val="0"/>
          <w:sz w:val="24"/>
          <w:szCs w:val="24"/>
        </w:rPr>
        <w:t>aluminium</w:t>
      </w:r>
      <w:proofErr w:type="spellEnd"/>
      <w:r w:rsidRPr="00E12EA5">
        <w:rPr>
          <w:rFonts w:ascii="Times New Roman" w:hAnsi="Times New Roman" w:cs="Times New Roman"/>
          <w:color w:val="000000"/>
          <w:kern w:val="0"/>
          <w:sz w:val="24"/>
          <w:szCs w:val="24"/>
        </w:rPr>
        <w:t xml:space="preserve"> foil the object starts to circle. Investigate how the motion depends on relevant parameters.</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将直径不同的纽扣磁铁贴附到圆柱形电池的两端。将其放置到铝箔上后，物体会开始旋转。探究相关参数如何影响该运动。</w:t>
      </w:r>
      <w:r w:rsidRPr="00E12EA5">
        <w:rPr>
          <w:rFonts w:ascii="Times New Roman" w:hAnsi="Times New Roman" w:cs="Times New Roman"/>
          <w:color w:val="000000"/>
          <w:kern w:val="0"/>
          <w:sz w:val="24"/>
          <w:szCs w:val="24"/>
        </w:rPr>
        <w:t> </w:t>
      </w:r>
    </w:p>
    <w:p w:rsidR="00E12EA5" w:rsidRPr="00E12EA5" w:rsidRDefault="00E12EA5" w:rsidP="00E12EA5">
      <w:pPr>
        <w:widowControl/>
        <w:jc w:val="left"/>
        <w:rPr>
          <w:rFonts w:ascii="Times New Roman" w:hAnsi="Times New Roman" w:cs="Times New Roman"/>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3. Proximity Sensor </w:t>
      </w:r>
      <w:r w:rsidRPr="00852B0E">
        <w:rPr>
          <w:rFonts w:ascii="Times New Roman" w:hAnsi="Times New Roman" w:cs="Times New Roman"/>
          <w:b/>
          <w:bCs/>
          <w:color w:val="000000"/>
          <w:kern w:val="0"/>
          <w:sz w:val="24"/>
          <w:szCs w:val="24"/>
        </w:rPr>
        <w:t>接近传感器</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A simple passive inductive sensor can detect ferromagnetic objects moving through its magnetic field. Construct such a passive sensor and investigate its characteristics such as sensing range.</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一个简单的无源感应传感器可以探测到穿过它磁场的铁磁性物体。构建一个这样的无源传感器并探究其特性，如感应范围。</w:t>
      </w:r>
    </w:p>
    <w:p w:rsidR="00E12EA5" w:rsidRPr="00E12EA5" w:rsidRDefault="00E12EA5" w:rsidP="00E12EA5">
      <w:pPr>
        <w:widowControl/>
        <w:jc w:val="left"/>
        <w:rPr>
          <w:rFonts w:ascii="Times New Roman" w:hAnsi="Times New Roman" w:cs="Times New Roman"/>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4. Wind Speed </w:t>
      </w:r>
      <w:r w:rsidRPr="00852B0E">
        <w:rPr>
          <w:rFonts w:ascii="Times New Roman" w:hAnsi="Times New Roman" w:cs="Times New Roman"/>
          <w:b/>
          <w:bCs/>
          <w:color w:val="000000"/>
          <w:kern w:val="0"/>
          <w:sz w:val="24"/>
          <w:szCs w:val="24"/>
        </w:rPr>
        <w:t>风速</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Let an electric current flow through a coil. When cold air flows over the coil, the coil’s temperature will decrease. Investigate how the temperature drop depends on the wind speed. What is the accuracy of this method of measuring the wind speed?</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让电流流过一个线圈。当冷空气流过这个线圈时，线圈的温度会降低。探究风速如何影响温度的下降。这种测量风速的方法的精度是多少？</w:t>
      </w:r>
    </w:p>
    <w:p w:rsidR="00E12EA5" w:rsidRPr="00E12EA5" w:rsidRDefault="00E12EA5" w:rsidP="00E12EA5">
      <w:pPr>
        <w:widowControl/>
        <w:jc w:val="left"/>
        <w:rPr>
          <w:rFonts w:ascii="Times New Roman" w:hAnsi="Times New Roman" w:cs="Times New Roman"/>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5. </w:t>
      </w:r>
      <w:proofErr w:type="spellStart"/>
      <w:r w:rsidRPr="00852B0E">
        <w:rPr>
          <w:rFonts w:ascii="Times New Roman" w:hAnsi="Times New Roman" w:cs="Times New Roman"/>
          <w:b/>
          <w:bCs/>
          <w:color w:val="000000"/>
          <w:kern w:val="0"/>
          <w:sz w:val="24"/>
          <w:szCs w:val="24"/>
        </w:rPr>
        <w:t>Synchronised</w:t>
      </w:r>
      <w:proofErr w:type="spellEnd"/>
      <w:r w:rsidRPr="00852B0E">
        <w:rPr>
          <w:rFonts w:ascii="Times New Roman" w:hAnsi="Times New Roman" w:cs="Times New Roman"/>
          <w:b/>
          <w:bCs/>
          <w:color w:val="000000"/>
          <w:kern w:val="0"/>
          <w:sz w:val="24"/>
          <w:szCs w:val="24"/>
        </w:rPr>
        <w:t xml:space="preserve"> Candles </w:t>
      </w:r>
      <w:r w:rsidRPr="00852B0E">
        <w:rPr>
          <w:rFonts w:ascii="Times New Roman" w:hAnsi="Times New Roman" w:cs="Times New Roman"/>
          <w:b/>
          <w:bCs/>
          <w:color w:val="000000"/>
          <w:kern w:val="0"/>
          <w:sz w:val="24"/>
          <w:szCs w:val="24"/>
        </w:rPr>
        <w:t>同步蜡烛</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 xml:space="preserve">Oscillatory flames can be observed when several candles burn next to each other. Two such oscillators can couple with each other, resulting in in-phase or anti-phase </w:t>
      </w:r>
      <w:proofErr w:type="spellStart"/>
      <w:r w:rsidRPr="00E12EA5">
        <w:rPr>
          <w:rFonts w:ascii="Times New Roman" w:hAnsi="Times New Roman" w:cs="Times New Roman"/>
          <w:color w:val="000000"/>
          <w:kern w:val="0"/>
          <w:sz w:val="24"/>
          <w:szCs w:val="24"/>
        </w:rPr>
        <w:t>synchronisation</w:t>
      </w:r>
      <w:proofErr w:type="spellEnd"/>
      <w:r w:rsidRPr="00E12EA5">
        <w:rPr>
          <w:rFonts w:ascii="Times New Roman" w:hAnsi="Times New Roman" w:cs="Times New Roman"/>
          <w:color w:val="000000"/>
          <w:kern w:val="0"/>
          <w:sz w:val="24"/>
          <w:szCs w:val="24"/>
        </w:rPr>
        <w:t xml:space="preserve"> (depending on the distance between the sets of candles). Explain and investigate this phenomenon.</w:t>
      </w:r>
    </w:p>
    <w:p w:rsidR="00E12EA5" w:rsidRPr="00852B0E" w:rsidRDefault="00E12EA5" w:rsidP="00E12EA5">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当几支彼此邻近的蜡烛燃烧时，可以观察到振荡的火焰。两个这样的振荡可以相互耦合，导致同相或反相同步（取决于蜡烛组之间的距离）。解释并探究这种现象。</w:t>
      </w:r>
    </w:p>
    <w:p w:rsidR="00E12EA5" w:rsidRPr="00852B0E" w:rsidRDefault="00E12EA5" w:rsidP="00E12EA5">
      <w:pPr>
        <w:widowControl/>
        <w:jc w:val="left"/>
        <w:rPr>
          <w:rFonts w:ascii="Times New Roman" w:hAnsi="Times New Roman" w:cs="Times New Roman"/>
          <w:color w:val="000000"/>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lastRenderedPageBreak/>
        <w:t xml:space="preserve">6. Irreversible Cartesian Diver </w:t>
      </w:r>
      <w:r w:rsidRPr="00852B0E">
        <w:rPr>
          <w:rFonts w:ascii="Times New Roman" w:hAnsi="Times New Roman" w:cs="Times New Roman"/>
          <w:b/>
          <w:bCs/>
          <w:color w:val="000000"/>
          <w:kern w:val="0"/>
          <w:sz w:val="24"/>
          <w:szCs w:val="24"/>
        </w:rPr>
        <w:t>不可逆转的浮沉子</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A simple Cartesian diver (e.g. an inverted test tube partially filled with water) is placed in a long vertical tube filled with water. Increasing the pressure in the tube forces the Cartesian diver to sink. When it reaches a certain depth, it never returns to the surface even if the pressure is changed back to its initial value. Investigate this phenomenon and how it depends on relevant parameters.</w:t>
      </w:r>
    </w:p>
    <w:p w:rsidR="00E12EA5" w:rsidRPr="00E12EA5" w:rsidRDefault="00E12EA5" w:rsidP="00E12EA5">
      <w:pPr>
        <w:widowControl/>
        <w:jc w:val="left"/>
        <w:rPr>
          <w:rFonts w:ascii="Times New Roman" w:hAnsi="Times New Roman" w:cs="Times New Roman"/>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一个简单的浮沉子（例如，一个部分充满水的倒置试管）被放置在一个装满水的垂直长管中。增加管中的压力迫使浮沉子下沉。当达到一定的深度时，即使改变压力到初始值，它也不会返回到表面。探究这一现象以及相关参数如何影响该现象。</w:t>
      </w:r>
    </w:p>
    <w:p w:rsidR="00E12EA5" w:rsidRPr="00852B0E" w:rsidRDefault="00E12EA5" w:rsidP="00E12EA5">
      <w:pPr>
        <w:widowControl/>
        <w:jc w:val="left"/>
        <w:rPr>
          <w:rFonts w:ascii="Times New Roman" w:hAnsi="Times New Roman" w:cs="Times New Roman"/>
          <w:color w:val="000000"/>
          <w:spacing w:val="8"/>
          <w:kern w:val="0"/>
          <w:sz w:val="26"/>
          <w:szCs w:val="26"/>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7. Bead Dynamics </w:t>
      </w:r>
      <w:r w:rsidRPr="00852B0E">
        <w:rPr>
          <w:rFonts w:ascii="Times New Roman" w:hAnsi="Times New Roman" w:cs="Times New Roman"/>
          <w:b/>
          <w:bCs/>
          <w:color w:val="000000"/>
          <w:kern w:val="0"/>
          <w:sz w:val="24"/>
          <w:szCs w:val="24"/>
        </w:rPr>
        <w:t>珠子动力学</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A circular hoop rotates about a vertical diameter. A small bead is allowed to roll in a groove on the inside of the hoop. Investigate the relevant parameters affecting the dynamics of the bead.</w:t>
      </w:r>
    </w:p>
    <w:p w:rsidR="00E12EA5" w:rsidRPr="00E12EA5" w:rsidRDefault="00E12EA5" w:rsidP="00E12EA5">
      <w:pPr>
        <w:widowControl/>
        <w:jc w:val="left"/>
        <w:rPr>
          <w:rFonts w:ascii="Times New Roman" w:hAnsi="Times New Roman" w:cs="Times New Roman"/>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一圆环绕着垂直于直径的轴旋转，让一个小珠子可在环内的凹槽中滚动。探究相关参数对珠子动力学的影响。</w:t>
      </w:r>
    </w:p>
    <w:p w:rsidR="00E12EA5" w:rsidRPr="00852B0E" w:rsidRDefault="00E12EA5" w:rsidP="00E12EA5">
      <w:pPr>
        <w:widowControl/>
        <w:jc w:val="left"/>
        <w:rPr>
          <w:rFonts w:ascii="Times New Roman" w:hAnsi="Times New Roman" w:cs="Times New Roman"/>
          <w:b/>
          <w:bCs/>
          <w:color w:val="000000"/>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8. Fuses </w:t>
      </w:r>
      <w:r w:rsidRPr="00852B0E">
        <w:rPr>
          <w:rFonts w:ascii="Times New Roman" w:hAnsi="Times New Roman" w:cs="Times New Roman"/>
          <w:b/>
          <w:bCs/>
          <w:color w:val="000000"/>
          <w:kern w:val="0"/>
          <w:sz w:val="24"/>
          <w:szCs w:val="24"/>
        </w:rPr>
        <w:t>保险丝</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A short length of wire can act as an electrical fuse. Determine how various parameters affect the time taken for the fuse to ‘blow’.</w:t>
      </w:r>
    </w:p>
    <w:p w:rsidR="00E12EA5" w:rsidRDefault="00E12EA5" w:rsidP="00852B0E">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一根短电线可以充当保险丝。试确定各参数是如何影响保险丝</w:t>
      </w:r>
      <w:r w:rsidRPr="00E12EA5">
        <w:rPr>
          <w:rFonts w:ascii="Times New Roman" w:hAnsi="Times New Roman" w:cs="Times New Roman"/>
          <w:color w:val="000000"/>
          <w:kern w:val="0"/>
          <w:sz w:val="24"/>
          <w:szCs w:val="24"/>
        </w:rPr>
        <w:t>“</w:t>
      </w:r>
      <w:r w:rsidRPr="00E12EA5">
        <w:rPr>
          <w:rFonts w:ascii="Times New Roman" w:hAnsi="Times New Roman" w:cs="Times New Roman"/>
          <w:color w:val="000000"/>
          <w:kern w:val="0"/>
          <w:sz w:val="24"/>
          <w:szCs w:val="24"/>
        </w:rPr>
        <w:t>熔断</w:t>
      </w:r>
      <w:r w:rsidRPr="00E12EA5">
        <w:rPr>
          <w:rFonts w:ascii="Times New Roman" w:hAnsi="Times New Roman" w:cs="Times New Roman"/>
          <w:color w:val="000000"/>
          <w:kern w:val="0"/>
          <w:sz w:val="24"/>
          <w:szCs w:val="24"/>
        </w:rPr>
        <w:t>”</w:t>
      </w:r>
      <w:r w:rsidRPr="00E12EA5">
        <w:rPr>
          <w:rFonts w:ascii="Times New Roman" w:hAnsi="Times New Roman" w:cs="Times New Roman"/>
          <w:color w:val="000000"/>
          <w:kern w:val="0"/>
          <w:sz w:val="24"/>
          <w:szCs w:val="24"/>
        </w:rPr>
        <w:t>所需时间的。</w:t>
      </w:r>
      <w:r w:rsidRPr="00E12EA5">
        <w:rPr>
          <w:rFonts w:ascii="Times New Roman" w:hAnsi="Times New Roman" w:cs="Times New Roman"/>
          <w:color w:val="000000"/>
          <w:kern w:val="0"/>
          <w:sz w:val="24"/>
          <w:szCs w:val="24"/>
        </w:rPr>
        <w:t> </w:t>
      </w:r>
    </w:p>
    <w:p w:rsidR="00852B0E" w:rsidRPr="00852B0E" w:rsidRDefault="00852B0E" w:rsidP="00852B0E">
      <w:pPr>
        <w:widowControl/>
        <w:ind w:firstLine="480"/>
        <w:jc w:val="left"/>
        <w:rPr>
          <w:rFonts w:ascii="Times New Roman" w:hAnsi="Times New Roman" w:cs="Times New Roman"/>
          <w:color w:val="000000"/>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9. Light Whiskers </w:t>
      </w:r>
      <w:r w:rsidRPr="00852B0E">
        <w:rPr>
          <w:rFonts w:ascii="Times New Roman" w:hAnsi="Times New Roman" w:cs="Times New Roman"/>
          <w:b/>
          <w:bCs/>
          <w:color w:val="000000"/>
          <w:kern w:val="0"/>
          <w:sz w:val="24"/>
          <w:szCs w:val="24"/>
        </w:rPr>
        <w:t>光须</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When a laser beam enters a soap film at a small angle, a rapidly changing pattern of thin, branching light tracks may appear inside the film. Explain and investigate this phenomenon.</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当一束激光以小角度照射肥皂膜时，薄膜内部可能出现由细的、分岔的光轨迹构成的快速变化的图案。解释并探究此现象。</w:t>
      </w:r>
      <w:r w:rsidRPr="00E12EA5">
        <w:rPr>
          <w:rFonts w:ascii="Times New Roman" w:hAnsi="Times New Roman" w:cs="Times New Roman"/>
          <w:color w:val="000000"/>
          <w:kern w:val="0"/>
          <w:sz w:val="24"/>
          <w:szCs w:val="24"/>
        </w:rPr>
        <w:t> </w:t>
      </w:r>
    </w:p>
    <w:p w:rsidR="00E12EA5" w:rsidRPr="00E12EA5" w:rsidRDefault="00E12EA5" w:rsidP="00E12EA5">
      <w:pPr>
        <w:widowControl/>
        <w:jc w:val="left"/>
        <w:rPr>
          <w:rFonts w:ascii="Times New Roman" w:hAnsi="Times New Roman" w:cs="Times New Roman"/>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10. Spin Drift </w:t>
      </w:r>
      <w:r w:rsidRPr="00852B0E">
        <w:rPr>
          <w:rFonts w:ascii="Times New Roman" w:hAnsi="Times New Roman" w:cs="Times New Roman"/>
          <w:b/>
          <w:bCs/>
          <w:color w:val="000000"/>
          <w:kern w:val="0"/>
          <w:sz w:val="24"/>
          <w:szCs w:val="24"/>
        </w:rPr>
        <w:t>旋转漂移</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When a ring is set to roll in a parabolic bowl, interesting motion patterns may arise. Investigate this phenomenon.</w:t>
      </w:r>
    </w:p>
    <w:p w:rsidR="00E12EA5" w:rsidRDefault="00E12EA5" w:rsidP="00852B0E">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当一个圆环在抛物面形的碗中滚动时，可能会出现有趣的运动模式，探究此现象。</w:t>
      </w:r>
    </w:p>
    <w:p w:rsidR="00852B0E" w:rsidRPr="00E12EA5" w:rsidRDefault="00852B0E" w:rsidP="00852B0E">
      <w:pPr>
        <w:widowControl/>
        <w:ind w:firstLine="480"/>
        <w:jc w:val="left"/>
        <w:rPr>
          <w:rFonts w:ascii="Times New Roman" w:hAnsi="Times New Roman" w:cs="Times New Roman"/>
          <w:kern w:val="0"/>
          <w:sz w:val="24"/>
          <w:szCs w:val="24"/>
        </w:rPr>
      </w:pPr>
    </w:p>
    <w:p w:rsid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11. Guitar String </w:t>
      </w:r>
      <w:r w:rsidRPr="00852B0E">
        <w:rPr>
          <w:rFonts w:ascii="Times New Roman" w:hAnsi="Times New Roman" w:cs="Times New Roman"/>
          <w:b/>
          <w:bCs/>
          <w:color w:val="000000"/>
          <w:kern w:val="0"/>
          <w:sz w:val="24"/>
          <w:szCs w:val="24"/>
        </w:rPr>
        <w:t>吉他</w:t>
      </w:r>
      <w:proofErr w:type="gramStart"/>
      <w:r w:rsidRPr="00852B0E">
        <w:rPr>
          <w:rFonts w:ascii="Times New Roman" w:hAnsi="Times New Roman" w:cs="Times New Roman"/>
          <w:b/>
          <w:bCs/>
          <w:color w:val="000000"/>
          <w:kern w:val="0"/>
          <w:sz w:val="24"/>
          <w:szCs w:val="24"/>
        </w:rPr>
        <w:t>弦</w:t>
      </w:r>
      <w:proofErr w:type="gramEnd"/>
    </w:p>
    <w:p w:rsidR="00852B0E" w:rsidRDefault="00852B0E" w:rsidP="00E12EA5">
      <w:pPr>
        <w:widowControl/>
        <w:jc w:val="left"/>
        <w:rPr>
          <w:rFonts w:ascii="Times New Roman" w:hAnsi="Times New Roman" w:cs="Times New Roman"/>
          <w:color w:val="000000"/>
          <w:kern w:val="0"/>
          <w:sz w:val="24"/>
          <w:szCs w:val="24"/>
        </w:rPr>
      </w:pPr>
      <w:r>
        <w:rPr>
          <w:rFonts w:ascii="Times New Roman" w:hAnsi="Times New Roman" w:cs="Times New Roman" w:hint="eastAsia"/>
          <w:b/>
          <w:bCs/>
          <w:color w:val="000000"/>
          <w:kern w:val="0"/>
          <w:sz w:val="24"/>
          <w:szCs w:val="24"/>
        </w:rPr>
        <w:t xml:space="preserve">  </w:t>
      </w:r>
      <w:r w:rsidR="00E12EA5" w:rsidRPr="00E12EA5">
        <w:rPr>
          <w:rFonts w:ascii="Times New Roman" w:hAnsi="Times New Roman" w:cs="Times New Roman"/>
          <w:color w:val="000000"/>
          <w:kern w:val="0"/>
          <w:sz w:val="24"/>
          <w:szCs w:val="24"/>
        </w:rPr>
        <w:t>A periodic force is applied to a steel guitar string using an electromagnet. Investigate the motion of the guitar string around its resonance frequency.</w:t>
      </w:r>
    </w:p>
    <w:p w:rsidR="00E12EA5" w:rsidRPr="00E12EA5" w:rsidRDefault="00852B0E" w:rsidP="00E12EA5">
      <w:pPr>
        <w:widowControl/>
        <w:jc w:val="left"/>
        <w:rPr>
          <w:rFonts w:ascii="Times New Roman" w:hAnsi="Times New Roman" w:cs="Times New Roman"/>
          <w:kern w:val="0"/>
          <w:sz w:val="24"/>
          <w:szCs w:val="24"/>
        </w:rPr>
      </w:pPr>
      <w:r>
        <w:rPr>
          <w:rFonts w:ascii="Times New Roman" w:hAnsi="Times New Roman" w:cs="Times New Roman" w:hint="eastAsia"/>
          <w:color w:val="000000"/>
          <w:kern w:val="0"/>
          <w:sz w:val="24"/>
          <w:szCs w:val="24"/>
        </w:rPr>
        <w:t xml:space="preserve">    </w:t>
      </w:r>
      <w:r w:rsidR="00E12EA5" w:rsidRPr="00E12EA5">
        <w:rPr>
          <w:rFonts w:ascii="Times New Roman" w:hAnsi="Times New Roman" w:cs="Times New Roman"/>
          <w:color w:val="000000"/>
          <w:kern w:val="0"/>
          <w:sz w:val="24"/>
          <w:szCs w:val="24"/>
        </w:rPr>
        <w:t>使用电磁铁对钢吉他</w:t>
      </w:r>
      <w:proofErr w:type="gramStart"/>
      <w:r w:rsidR="00E12EA5" w:rsidRPr="00E12EA5">
        <w:rPr>
          <w:rFonts w:ascii="Times New Roman" w:hAnsi="Times New Roman" w:cs="Times New Roman"/>
          <w:color w:val="000000"/>
          <w:kern w:val="0"/>
          <w:sz w:val="24"/>
          <w:szCs w:val="24"/>
        </w:rPr>
        <w:t>弦</w:t>
      </w:r>
      <w:proofErr w:type="gramEnd"/>
      <w:r w:rsidR="00E12EA5" w:rsidRPr="00E12EA5">
        <w:rPr>
          <w:rFonts w:ascii="Times New Roman" w:hAnsi="Times New Roman" w:cs="Times New Roman"/>
          <w:color w:val="000000"/>
          <w:kern w:val="0"/>
          <w:sz w:val="24"/>
          <w:szCs w:val="24"/>
        </w:rPr>
        <w:t>施加周期性的力。探究吉他弦在其共振频率附近的运动。</w:t>
      </w:r>
    </w:p>
    <w:p w:rsidR="00E12EA5" w:rsidRPr="00E12EA5" w:rsidRDefault="00E12EA5" w:rsidP="00E12EA5">
      <w:pPr>
        <w:widowControl/>
        <w:shd w:val="clear" w:color="auto" w:fill="FFFFFF"/>
        <w:jc w:val="center"/>
        <w:rPr>
          <w:rFonts w:ascii="Times New Roman" w:hAnsi="Times New Roman" w:cs="Times New Roman"/>
          <w:color w:val="333333"/>
          <w:spacing w:val="8"/>
          <w:kern w:val="0"/>
          <w:sz w:val="26"/>
          <w:szCs w:val="26"/>
        </w:rPr>
      </w:pPr>
      <w:r w:rsidRPr="00852B0E">
        <w:rPr>
          <w:rFonts w:ascii="Times New Roman" w:hAnsi="Times New Roman" w:cs="Times New Roman"/>
          <w:noProof/>
          <w:color w:val="333333"/>
          <w:spacing w:val="8"/>
          <w:kern w:val="0"/>
          <w:sz w:val="26"/>
          <w:szCs w:val="26"/>
        </w:rPr>
        <mc:AlternateContent>
          <mc:Choice Requires="wps">
            <w:drawing>
              <wp:inline distT="0" distB="0" distL="0" distR="0">
                <wp:extent cx="304800" cy="304800"/>
                <wp:effectExtent l="0" t="0" r="0" b="0"/>
                <wp:docPr id="6" name="矩形 6" descr="https://mmbiz.qpic.cn/mmbiz_png/j8jlAa87kJ55yxG0FG4RmYMV14FFbicevRyn0Z3y5wqgul6OfxmJJTdBg0VRvFr71AReo86K7sVWD6Xl4Wq07y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3D6B45" id="矩形 6" o:spid="_x0000_s1026" alt="https://mmbiz.qpic.cn/mmbiz_png/j8jlAa87kJ55yxG0FG4RmYMV14FFbicevRyn0Z3y5wqgul6OfxmJJTdBg0VRvFr71AReo86K7sVWD6Xl4Wq07yQ/640?wx_fmt=png&amp;tp=webp&amp;wxfrom=5&amp;wx_lazy=1&amp;wx_co=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QzUldVwMAAHYGAAAOAAAAAAAAAAAAAAAA&#10;AC4CAABkcnMvZTJvRG9jLnhtbFBLAQItABQABgAIAAAAIQBMoOks2AAAAAMBAAAPAAAAAAAAAAAA&#10;AAAAALEFAABkcnMvZG93bnJldi54bWxQSwUGAAAAAAQABADzAAAAtgYAAAAA&#10;" filled="f" stroked="f">
                <o:lock v:ext="edit" aspectratio="t"/>
                <w10:anchorlock/>
              </v:rect>
            </w:pict>
          </mc:Fallback>
        </mc:AlternateContent>
      </w: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lastRenderedPageBreak/>
        <w:t xml:space="preserve">12. Wilberforce Pendulum </w:t>
      </w:r>
      <w:r w:rsidRPr="00852B0E">
        <w:rPr>
          <w:rFonts w:ascii="Times New Roman" w:hAnsi="Times New Roman" w:cs="Times New Roman"/>
          <w:b/>
          <w:bCs/>
          <w:color w:val="000000"/>
          <w:kern w:val="0"/>
          <w:sz w:val="24"/>
          <w:szCs w:val="24"/>
        </w:rPr>
        <w:t>威尔伯福斯摆</w:t>
      </w:r>
      <w:r w:rsidRPr="00852B0E">
        <w:rPr>
          <w:rFonts w:ascii="Times New Roman" w:hAnsi="Times New Roman" w:cs="Times New Roman"/>
          <w:b/>
          <w:bCs/>
          <w:color w:val="000000"/>
          <w:kern w:val="0"/>
          <w:sz w:val="24"/>
          <w:szCs w:val="24"/>
        </w:rPr>
        <w:t>/</w:t>
      </w:r>
      <w:r w:rsidRPr="00852B0E">
        <w:rPr>
          <w:rFonts w:ascii="Times New Roman" w:hAnsi="Times New Roman" w:cs="Times New Roman"/>
          <w:b/>
          <w:bCs/>
          <w:color w:val="000000"/>
          <w:kern w:val="0"/>
          <w:sz w:val="24"/>
          <w:szCs w:val="24"/>
        </w:rPr>
        <w:t>韦氏摆</w:t>
      </w:r>
    </w:p>
    <w:p w:rsidR="00E12EA5" w:rsidRPr="00E12EA5" w:rsidRDefault="00E12EA5" w:rsidP="00E12EA5">
      <w:pPr>
        <w:widowControl/>
        <w:jc w:val="left"/>
        <w:rPr>
          <w:rFonts w:ascii="Times New Roman" w:hAnsi="Times New Roman" w:cs="Times New Roman"/>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 xml:space="preserve">A Wilberforce pendulum consists of a mass hanging from a vertically oriented helical spring. The mass can both move up and down on the spring and rotate about its vertical axis. Investigate the </w:t>
      </w:r>
      <w:proofErr w:type="spellStart"/>
      <w:r w:rsidRPr="00E12EA5">
        <w:rPr>
          <w:rFonts w:ascii="Times New Roman" w:hAnsi="Times New Roman" w:cs="Times New Roman"/>
          <w:color w:val="000000"/>
          <w:kern w:val="0"/>
          <w:sz w:val="24"/>
          <w:szCs w:val="24"/>
        </w:rPr>
        <w:t>behaviour</w:t>
      </w:r>
      <w:proofErr w:type="spellEnd"/>
      <w:r w:rsidRPr="00E12EA5">
        <w:rPr>
          <w:rFonts w:ascii="Times New Roman" w:hAnsi="Times New Roman" w:cs="Times New Roman"/>
          <w:color w:val="000000"/>
          <w:kern w:val="0"/>
          <w:sz w:val="24"/>
          <w:szCs w:val="24"/>
        </w:rPr>
        <w:t xml:space="preserve"> of such a pendulum and how it depends on relevant parameters.</w:t>
      </w:r>
    </w:p>
    <w:p w:rsidR="00E12EA5" w:rsidRPr="00852B0E" w:rsidRDefault="00E12EA5" w:rsidP="00E12EA5">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威尔伯福斯摆由悬挂在竖直方向的螺旋弹簧和连接在弹簧末端的物块组成。物块既能在弹簧上上下运动，又能绕其竖直轴旋转。探究这种摆的运动行为，以及它是如何依赖于相关参数的。</w:t>
      </w:r>
      <w:r w:rsidRPr="00E12EA5">
        <w:rPr>
          <w:rFonts w:ascii="Times New Roman" w:hAnsi="Times New Roman" w:cs="Times New Roman"/>
          <w:color w:val="000000"/>
          <w:kern w:val="0"/>
          <w:sz w:val="24"/>
          <w:szCs w:val="24"/>
        </w:rPr>
        <w:t> </w:t>
      </w:r>
    </w:p>
    <w:p w:rsidR="00E12EA5" w:rsidRPr="00E12EA5" w:rsidRDefault="00E12EA5" w:rsidP="00E12EA5">
      <w:pPr>
        <w:widowControl/>
        <w:ind w:firstLine="480"/>
        <w:jc w:val="left"/>
        <w:rPr>
          <w:rFonts w:ascii="Times New Roman" w:hAnsi="Times New Roman" w:cs="Times New Roman"/>
          <w:color w:val="000000"/>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13. Sponge </w:t>
      </w:r>
      <w:r w:rsidRPr="00852B0E">
        <w:rPr>
          <w:rFonts w:ascii="Times New Roman" w:hAnsi="Times New Roman" w:cs="Times New Roman"/>
          <w:b/>
          <w:bCs/>
          <w:color w:val="000000"/>
          <w:kern w:val="0"/>
          <w:sz w:val="24"/>
          <w:szCs w:val="24"/>
        </w:rPr>
        <w:t>海绵</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A sponge will soak up water at a rate and in a quantity determined by various parameters. Investigate how effective a sponge is at drying a wet surface.</w:t>
      </w:r>
    </w:p>
    <w:p w:rsidR="00E12EA5" w:rsidRPr="00852B0E" w:rsidRDefault="00E12EA5" w:rsidP="00E12EA5">
      <w:pPr>
        <w:widowControl/>
        <w:jc w:val="left"/>
        <w:rPr>
          <w:rFonts w:ascii="Times New Roman" w:hAnsi="Times New Roman" w:cs="Times New Roman"/>
          <w:noProof/>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在不同的参数影响下，海绵将以一定的速率和总量吸水。探究海绵在使潮湿表面变干燥时的效率。</w:t>
      </w:r>
    </w:p>
    <w:p w:rsidR="00E12EA5" w:rsidRPr="00852B0E" w:rsidRDefault="00E12EA5" w:rsidP="00E12EA5">
      <w:pPr>
        <w:widowControl/>
        <w:jc w:val="left"/>
        <w:rPr>
          <w:rFonts w:ascii="Times New Roman" w:hAnsi="Times New Roman" w:cs="Times New Roman"/>
          <w:noProof/>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14. Dynamic Hydrophobicity </w:t>
      </w:r>
      <w:r w:rsidRPr="00852B0E">
        <w:rPr>
          <w:rFonts w:ascii="Times New Roman" w:hAnsi="Times New Roman" w:cs="Times New Roman"/>
          <w:b/>
          <w:bCs/>
          <w:color w:val="000000"/>
          <w:kern w:val="0"/>
          <w:sz w:val="24"/>
          <w:szCs w:val="24"/>
        </w:rPr>
        <w:t>动态疏水性</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When a drop of liquid impacts on a horizontally moving surface, the droplet may be reflected or not, depending on the speed of the surface. Investigate the interaction between a moving surface and a liquid drop.</w:t>
      </w:r>
    </w:p>
    <w:p w:rsidR="00E12EA5" w:rsidRPr="00852B0E" w:rsidRDefault="00E12EA5" w:rsidP="00E12EA5">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当一滴液体撞击水平移动的表面时，取决于表面的移动速度，液滴可能反弹或</w:t>
      </w:r>
      <w:proofErr w:type="gramStart"/>
      <w:r w:rsidRPr="00E12EA5">
        <w:rPr>
          <w:rFonts w:ascii="Times New Roman" w:hAnsi="Times New Roman" w:cs="Times New Roman"/>
          <w:color w:val="000000"/>
          <w:kern w:val="0"/>
          <w:sz w:val="24"/>
          <w:szCs w:val="24"/>
        </w:rPr>
        <w:t>不</w:t>
      </w:r>
      <w:proofErr w:type="gramEnd"/>
      <w:r w:rsidRPr="00E12EA5">
        <w:rPr>
          <w:rFonts w:ascii="Times New Roman" w:hAnsi="Times New Roman" w:cs="Times New Roman"/>
          <w:color w:val="000000"/>
          <w:kern w:val="0"/>
          <w:sz w:val="24"/>
          <w:szCs w:val="24"/>
        </w:rPr>
        <w:t>反弹。探究该运动表面与液滴之间的相互作用。</w:t>
      </w:r>
      <w:r w:rsidRPr="00E12EA5">
        <w:rPr>
          <w:rFonts w:ascii="Times New Roman" w:hAnsi="Times New Roman" w:cs="Times New Roman"/>
          <w:color w:val="000000"/>
          <w:kern w:val="0"/>
          <w:sz w:val="24"/>
          <w:szCs w:val="24"/>
        </w:rPr>
        <w:t> </w:t>
      </w:r>
    </w:p>
    <w:p w:rsidR="00E12EA5" w:rsidRPr="00852B0E" w:rsidRDefault="00E12EA5" w:rsidP="00E12EA5">
      <w:pPr>
        <w:widowControl/>
        <w:ind w:firstLine="480"/>
        <w:jc w:val="left"/>
        <w:rPr>
          <w:rFonts w:ascii="Times New Roman" w:hAnsi="Times New Roman" w:cs="Times New Roman"/>
          <w:noProof/>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15. Rebounding Capsule </w:t>
      </w:r>
      <w:r w:rsidRPr="00852B0E">
        <w:rPr>
          <w:rFonts w:ascii="Times New Roman" w:hAnsi="Times New Roman" w:cs="Times New Roman"/>
          <w:b/>
          <w:bCs/>
          <w:color w:val="000000"/>
          <w:kern w:val="0"/>
          <w:sz w:val="24"/>
          <w:szCs w:val="24"/>
        </w:rPr>
        <w:t>反弹胶囊</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A spherical ball dropped onto a hard surface will never rebound to the release height, even if it has an initial spin. A capsule-shaped object (i.e. Tic Tac mint) on the other hand may exceed the initial height. Investigate this phenomenon.</w:t>
      </w:r>
    </w:p>
    <w:p w:rsidR="00E12EA5" w:rsidRPr="00852B0E" w:rsidRDefault="00E12EA5" w:rsidP="00E12EA5">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落在坚硬表面上的圆球</w:t>
      </w:r>
      <w:proofErr w:type="gramStart"/>
      <w:r w:rsidRPr="00E12EA5">
        <w:rPr>
          <w:rFonts w:ascii="Times New Roman" w:hAnsi="Times New Roman" w:cs="Times New Roman"/>
          <w:color w:val="000000"/>
          <w:kern w:val="0"/>
          <w:sz w:val="24"/>
          <w:szCs w:val="24"/>
        </w:rPr>
        <w:t>即便具有</w:t>
      </w:r>
      <w:proofErr w:type="gramEnd"/>
      <w:r w:rsidRPr="00E12EA5">
        <w:rPr>
          <w:rFonts w:ascii="Times New Roman" w:hAnsi="Times New Roman" w:cs="Times New Roman"/>
          <w:color w:val="000000"/>
          <w:kern w:val="0"/>
          <w:sz w:val="24"/>
          <w:szCs w:val="24"/>
        </w:rPr>
        <w:t>一个初始的旋转速度，也永远不会反弹到释放高度；胶囊状物体</w:t>
      </w:r>
      <w:r w:rsidRPr="00E12EA5">
        <w:rPr>
          <w:rFonts w:ascii="Times New Roman" w:hAnsi="Times New Roman" w:cs="Times New Roman"/>
          <w:color w:val="000000"/>
          <w:kern w:val="0"/>
          <w:sz w:val="24"/>
          <w:szCs w:val="24"/>
        </w:rPr>
        <w:t>(</w:t>
      </w:r>
      <w:r w:rsidRPr="00E12EA5">
        <w:rPr>
          <w:rFonts w:ascii="Times New Roman" w:hAnsi="Times New Roman" w:cs="Times New Roman"/>
          <w:color w:val="000000"/>
          <w:kern w:val="0"/>
          <w:sz w:val="24"/>
          <w:szCs w:val="24"/>
        </w:rPr>
        <w:t>例如</w:t>
      </w:r>
      <w:r w:rsidRPr="00E12EA5">
        <w:rPr>
          <w:rFonts w:ascii="Times New Roman" w:hAnsi="Times New Roman" w:cs="Times New Roman"/>
          <w:color w:val="000000"/>
          <w:kern w:val="0"/>
          <w:sz w:val="24"/>
          <w:szCs w:val="24"/>
        </w:rPr>
        <w:t>Tic Tac</w:t>
      </w:r>
      <w:r w:rsidRPr="00E12EA5">
        <w:rPr>
          <w:rFonts w:ascii="Times New Roman" w:hAnsi="Times New Roman" w:cs="Times New Roman"/>
          <w:color w:val="000000"/>
          <w:kern w:val="0"/>
          <w:sz w:val="24"/>
          <w:szCs w:val="24"/>
        </w:rPr>
        <w:t>薄荷糖</w:t>
      </w:r>
      <w:r w:rsidRPr="00E12EA5">
        <w:rPr>
          <w:rFonts w:ascii="Times New Roman" w:hAnsi="Times New Roman" w:cs="Times New Roman"/>
          <w:color w:val="000000"/>
          <w:kern w:val="0"/>
          <w:sz w:val="24"/>
          <w:szCs w:val="24"/>
        </w:rPr>
        <w:t>)</w:t>
      </w:r>
      <w:r w:rsidRPr="00E12EA5">
        <w:rPr>
          <w:rFonts w:ascii="Times New Roman" w:hAnsi="Times New Roman" w:cs="Times New Roman"/>
          <w:color w:val="000000"/>
          <w:kern w:val="0"/>
          <w:sz w:val="24"/>
          <w:szCs w:val="24"/>
        </w:rPr>
        <w:t>却可能反弹超过初始高度。探究这个现象。</w:t>
      </w:r>
    </w:p>
    <w:p w:rsidR="00E12EA5" w:rsidRPr="00E12EA5" w:rsidRDefault="00E12EA5" w:rsidP="00E12EA5">
      <w:pPr>
        <w:widowControl/>
        <w:ind w:firstLine="480"/>
        <w:jc w:val="left"/>
        <w:rPr>
          <w:rFonts w:ascii="Times New Roman" w:hAnsi="Times New Roman" w:cs="Times New Roman"/>
          <w:color w:val="000000"/>
          <w:kern w:val="0"/>
          <w:sz w:val="24"/>
          <w:szCs w:val="24"/>
        </w:rPr>
      </w:pP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16. Ultrasonic Pump </w:t>
      </w:r>
      <w:r w:rsidRPr="00852B0E">
        <w:rPr>
          <w:rFonts w:ascii="Times New Roman" w:hAnsi="Times New Roman" w:cs="Times New Roman"/>
          <w:b/>
          <w:bCs/>
          <w:color w:val="000000"/>
          <w:kern w:val="0"/>
          <w:sz w:val="24"/>
          <w:szCs w:val="24"/>
        </w:rPr>
        <w:t>超声波泵</w:t>
      </w:r>
      <w:r w:rsidRPr="00E12EA5">
        <w:rPr>
          <w:rFonts w:ascii="Times New Roman" w:hAnsi="Times New Roman" w:cs="Times New Roman"/>
          <w:color w:val="000000"/>
          <w:kern w:val="0"/>
          <w:sz w:val="24"/>
          <w:szCs w:val="24"/>
        </w:rPr>
        <w:br/>
      </w: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A capillary immersed in an ultrasonic bath works like a pump that can lift water to a considerable height. Explain and investigate this phenomenon.</w:t>
      </w:r>
    </w:p>
    <w:p w:rsidR="00E12EA5" w:rsidRPr="00852B0E" w:rsidRDefault="00E12EA5" w:rsidP="00E12EA5">
      <w:pPr>
        <w:widowControl/>
        <w:ind w:firstLine="480"/>
        <w:jc w:val="left"/>
        <w:rPr>
          <w:rFonts w:ascii="Times New Roman" w:hAnsi="Times New Roman" w:cs="Times New Roman"/>
          <w:color w:val="000000"/>
          <w:kern w:val="0"/>
          <w:sz w:val="24"/>
          <w:szCs w:val="24"/>
        </w:rPr>
      </w:pPr>
      <w:r w:rsidRPr="00E12EA5">
        <w:rPr>
          <w:rFonts w:ascii="Times New Roman" w:hAnsi="Times New Roman" w:cs="Times New Roman"/>
          <w:color w:val="000000"/>
          <w:kern w:val="0"/>
          <w:sz w:val="24"/>
          <w:szCs w:val="24"/>
        </w:rPr>
        <w:t>浸没在超声波浴中的毛细管会像水泵一样工作，将毛细管内的水提升到相当高的高度。解释和探究这一现象。</w:t>
      </w:r>
      <w:r w:rsidRPr="00E12EA5">
        <w:rPr>
          <w:rFonts w:ascii="Times New Roman" w:hAnsi="Times New Roman" w:cs="Times New Roman"/>
          <w:color w:val="000000"/>
          <w:kern w:val="0"/>
          <w:sz w:val="24"/>
          <w:szCs w:val="24"/>
        </w:rPr>
        <w:t> </w:t>
      </w:r>
    </w:p>
    <w:p w:rsidR="00E12EA5" w:rsidRPr="00E12EA5" w:rsidRDefault="00E12EA5" w:rsidP="00E12EA5">
      <w:pPr>
        <w:widowControl/>
        <w:ind w:firstLine="480"/>
        <w:jc w:val="left"/>
        <w:rPr>
          <w:rFonts w:ascii="Times New Roman" w:hAnsi="Times New Roman" w:cs="Times New Roman"/>
          <w:color w:val="000000"/>
          <w:kern w:val="0"/>
          <w:sz w:val="24"/>
          <w:szCs w:val="24"/>
        </w:rPr>
      </w:pPr>
    </w:p>
    <w:p w:rsidR="00E12EA5" w:rsidRPr="00852B0E" w:rsidRDefault="00E12EA5" w:rsidP="00E12EA5">
      <w:pPr>
        <w:widowControl/>
        <w:jc w:val="left"/>
        <w:rPr>
          <w:rFonts w:ascii="Times New Roman" w:hAnsi="Times New Roman" w:cs="Times New Roman"/>
          <w:b/>
          <w:bCs/>
          <w:color w:val="000000"/>
          <w:kern w:val="0"/>
          <w:sz w:val="24"/>
          <w:szCs w:val="24"/>
        </w:rPr>
      </w:pPr>
      <w:r w:rsidRPr="00852B0E">
        <w:rPr>
          <w:rFonts w:ascii="Times New Roman" w:hAnsi="Times New Roman" w:cs="Times New Roman"/>
          <w:b/>
          <w:bCs/>
          <w:color w:val="000000"/>
          <w:kern w:val="0"/>
          <w:sz w:val="24"/>
          <w:szCs w:val="24"/>
        </w:rPr>
        <w:t xml:space="preserve">17. Hand Helicopter </w:t>
      </w:r>
      <w:r w:rsidRPr="00852B0E">
        <w:rPr>
          <w:rFonts w:ascii="Times New Roman" w:hAnsi="Times New Roman" w:cs="Times New Roman"/>
          <w:b/>
          <w:bCs/>
          <w:color w:val="000000"/>
          <w:kern w:val="0"/>
          <w:sz w:val="24"/>
          <w:szCs w:val="24"/>
        </w:rPr>
        <w:t>手提直升机</w:t>
      </w:r>
      <w:r w:rsidRPr="00852B0E">
        <w:rPr>
          <w:rFonts w:ascii="Times New Roman" w:hAnsi="Times New Roman" w:cs="Times New Roman"/>
          <w:b/>
          <w:bCs/>
          <w:color w:val="000000"/>
          <w:kern w:val="0"/>
          <w:sz w:val="24"/>
          <w:szCs w:val="24"/>
        </w:rPr>
        <w:t>/</w:t>
      </w:r>
      <w:r w:rsidRPr="00852B0E">
        <w:rPr>
          <w:rFonts w:ascii="Times New Roman" w:hAnsi="Times New Roman" w:cs="Times New Roman"/>
          <w:b/>
          <w:bCs/>
          <w:color w:val="000000"/>
          <w:kern w:val="0"/>
          <w:sz w:val="24"/>
          <w:szCs w:val="24"/>
        </w:rPr>
        <w:t>竹蜻蜓</w:t>
      </w:r>
    </w:p>
    <w:p w:rsidR="00E12EA5" w:rsidRPr="00852B0E" w:rsidRDefault="00E12EA5" w:rsidP="00E12EA5">
      <w:pPr>
        <w:widowControl/>
        <w:jc w:val="left"/>
        <w:rPr>
          <w:rFonts w:ascii="Times New Roman" w:hAnsi="Times New Roman" w:cs="Times New Roman"/>
          <w:color w:val="000000"/>
          <w:kern w:val="0"/>
          <w:sz w:val="24"/>
          <w:szCs w:val="24"/>
        </w:rPr>
      </w:pPr>
      <w:r w:rsidRPr="00852B0E">
        <w:rPr>
          <w:rFonts w:ascii="Times New Roman" w:hAnsi="Times New Roman" w:cs="Times New Roman"/>
          <w:b/>
          <w:bCs/>
          <w:color w:val="000000"/>
          <w:kern w:val="0"/>
          <w:sz w:val="24"/>
          <w:szCs w:val="24"/>
        </w:rPr>
        <w:t xml:space="preserve">  </w:t>
      </w:r>
      <w:r w:rsidRPr="00E12EA5">
        <w:rPr>
          <w:rFonts w:ascii="Times New Roman" w:hAnsi="Times New Roman" w:cs="Times New Roman"/>
          <w:color w:val="000000"/>
          <w:kern w:val="0"/>
          <w:sz w:val="24"/>
          <w:szCs w:val="24"/>
        </w:rPr>
        <w:t xml:space="preserve">A simple hand helicopter can be made by attaching rotor blades to one end of a vertical stick. The helicopter moves upwards when the stick is twisted at a high enough </w:t>
      </w:r>
      <w:proofErr w:type="spellStart"/>
      <w:r w:rsidRPr="00E12EA5">
        <w:rPr>
          <w:rFonts w:ascii="Times New Roman" w:hAnsi="Times New Roman" w:cs="Times New Roman"/>
          <w:color w:val="000000"/>
          <w:kern w:val="0"/>
          <w:sz w:val="24"/>
          <w:szCs w:val="24"/>
        </w:rPr>
        <w:t>speedand</w:t>
      </w:r>
      <w:proofErr w:type="spellEnd"/>
      <w:r w:rsidRPr="00E12EA5">
        <w:rPr>
          <w:rFonts w:ascii="Times New Roman" w:hAnsi="Times New Roman" w:cs="Times New Roman"/>
          <w:color w:val="000000"/>
          <w:kern w:val="0"/>
          <w:sz w:val="24"/>
          <w:szCs w:val="24"/>
        </w:rPr>
        <w:t xml:space="preserve"> then let go. Investigate how the relevant parameters affect the lift-off and the maximum height.</w:t>
      </w:r>
    </w:p>
    <w:p w:rsidR="00C811BE" w:rsidRPr="00852B0E" w:rsidRDefault="00E12EA5" w:rsidP="00852B0E">
      <w:pPr>
        <w:widowControl/>
        <w:jc w:val="left"/>
        <w:rPr>
          <w:rFonts w:ascii="Times New Roman" w:hAnsi="Times New Roman" w:cs="Times New Roman"/>
          <w:kern w:val="0"/>
          <w:sz w:val="24"/>
          <w:szCs w:val="24"/>
        </w:rPr>
      </w:pPr>
      <w:r w:rsidRPr="00852B0E">
        <w:rPr>
          <w:rFonts w:ascii="Times New Roman" w:hAnsi="Times New Roman" w:cs="Times New Roman"/>
          <w:color w:val="000000"/>
          <w:kern w:val="0"/>
          <w:sz w:val="24"/>
          <w:szCs w:val="24"/>
        </w:rPr>
        <w:t xml:space="preserve">    </w:t>
      </w:r>
      <w:r w:rsidRPr="00E12EA5">
        <w:rPr>
          <w:rFonts w:ascii="Times New Roman" w:hAnsi="Times New Roman" w:cs="Times New Roman"/>
          <w:color w:val="000000"/>
          <w:kern w:val="0"/>
          <w:sz w:val="24"/>
          <w:szCs w:val="24"/>
        </w:rPr>
        <w:t>一架简单的手提直升机可以通过将旋翼叶片固定在垂直杆的一端制作而成。当垂直杆以足够高的速度旋转时，松开手，手提直升机就会起飞。探究相关参数对起飞和飞行最大高度的影响。</w:t>
      </w:r>
    </w:p>
    <w:sectPr w:rsidR="00C811BE" w:rsidRPr="00852B0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6CA" w:rsidRDefault="003D76CA" w:rsidP="002E3B58">
      <w:r>
        <w:separator/>
      </w:r>
    </w:p>
  </w:endnote>
  <w:endnote w:type="continuationSeparator" w:id="0">
    <w:p w:rsidR="003D76CA" w:rsidRDefault="003D76CA" w:rsidP="002E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73021"/>
      <w:docPartObj>
        <w:docPartGallery w:val="Page Numbers (Bottom of Page)"/>
        <w:docPartUnique/>
      </w:docPartObj>
    </w:sdtPr>
    <w:sdtEndPr/>
    <w:sdtContent>
      <w:p w:rsidR="00391730" w:rsidRDefault="00391730">
        <w:pPr>
          <w:pStyle w:val="a6"/>
          <w:jc w:val="center"/>
        </w:pPr>
        <w:r>
          <w:fldChar w:fldCharType="begin"/>
        </w:r>
        <w:r>
          <w:instrText>PAGE   \* MERGEFORMAT</w:instrText>
        </w:r>
        <w:r>
          <w:fldChar w:fldCharType="separate"/>
        </w:r>
        <w:r w:rsidR="00333D20" w:rsidRPr="00333D20">
          <w:rPr>
            <w:noProof/>
            <w:lang w:val="zh-CN"/>
          </w:rPr>
          <w:t>6</w:t>
        </w:r>
        <w:r>
          <w:fldChar w:fldCharType="end"/>
        </w:r>
      </w:p>
    </w:sdtContent>
  </w:sdt>
  <w:p w:rsidR="00391730" w:rsidRDefault="003917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6CA" w:rsidRDefault="003D76CA" w:rsidP="002E3B58">
      <w:r>
        <w:separator/>
      </w:r>
    </w:p>
  </w:footnote>
  <w:footnote w:type="continuationSeparator" w:id="0">
    <w:p w:rsidR="003D76CA" w:rsidRDefault="003D76CA" w:rsidP="002E3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F2D7F"/>
    <w:multiLevelType w:val="hybridMultilevel"/>
    <w:tmpl w:val="B6EE8140"/>
    <w:lvl w:ilvl="0" w:tplc="69425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E4D7D1C"/>
    <w:multiLevelType w:val="multilevel"/>
    <w:tmpl w:val="C0A0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F703B4"/>
    <w:multiLevelType w:val="multilevel"/>
    <w:tmpl w:val="61F6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7AB"/>
    <w:rsid w:val="0002734E"/>
    <w:rsid w:val="001843D4"/>
    <w:rsid w:val="001E7E8E"/>
    <w:rsid w:val="002E3B58"/>
    <w:rsid w:val="002E57AB"/>
    <w:rsid w:val="00333D20"/>
    <w:rsid w:val="00391730"/>
    <w:rsid w:val="003D76CA"/>
    <w:rsid w:val="003E4ECF"/>
    <w:rsid w:val="004056B6"/>
    <w:rsid w:val="00507A08"/>
    <w:rsid w:val="0057508C"/>
    <w:rsid w:val="005A036B"/>
    <w:rsid w:val="005F2AD0"/>
    <w:rsid w:val="006B35F4"/>
    <w:rsid w:val="00733E4C"/>
    <w:rsid w:val="007A6041"/>
    <w:rsid w:val="007F2288"/>
    <w:rsid w:val="00826761"/>
    <w:rsid w:val="00852B0E"/>
    <w:rsid w:val="00901B19"/>
    <w:rsid w:val="009A1EFD"/>
    <w:rsid w:val="00A228F5"/>
    <w:rsid w:val="00A45D65"/>
    <w:rsid w:val="00A7199C"/>
    <w:rsid w:val="00B72DFB"/>
    <w:rsid w:val="00C7232B"/>
    <w:rsid w:val="00C811BE"/>
    <w:rsid w:val="00CC6613"/>
    <w:rsid w:val="00D7627F"/>
    <w:rsid w:val="00E12EA5"/>
    <w:rsid w:val="00E90014"/>
    <w:rsid w:val="00F3411C"/>
    <w:rsid w:val="00FF1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51E770-99CB-48FD-8000-CE8FAF20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60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6041"/>
    <w:rPr>
      <w:b/>
      <w:bCs/>
    </w:rPr>
  </w:style>
  <w:style w:type="paragraph" w:styleId="a5">
    <w:name w:val="header"/>
    <w:basedOn w:val="a"/>
    <w:link w:val="Char"/>
    <w:uiPriority w:val="99"/>
    <w:unhideWhenUsed/>
    <w:rsid w:val="002E3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E3B58"/>
    <w:rPr>
      <w:sz w:val="18"/>
      <w:szCs w:val="18"/>
    </w:rPr>
  </w:style>
  <w:style w:type="paragraph" w:styleId="a6">
    <w:name w:val="footer"/>
    <w:basedOn w:val="a"/>
    <w:link w:val="Char0"/>
    <w:uiPriority w:val="99"/>
    <w:unhideWhenUsed/>
    <w:rsid w:val="002E3B58"/>
    <w:pPr>
      <w:tabs>
        <w:tab w:val="center" w:pos="4153"/>
        <w:tab w:val="right" w:pos="8306"/>
      </w:tabs>
      <w:snapToGrid w:val="0"/>
      <w:jc w:val="left"/>
    </w:pPr>
    <w:rPr>
      <w:sz w:val="18"/>
      <w:szCs w:val="18"/>
    </w:rPr>
  </w:style>
  <w:style w:type="character" w:customStyle="1" w:styleId="Char0">
    <w:name w:val="页脚 Char"/>
    <w:basedOn w:val="a0"/>
    <w:link w:val="a6"/>
    <w:uiPriority w:val="99"/>
    <w:rsid w:val="002E3B58"/>
    <w:rPr>
      <w:sz w:val="18"/>
      <w:szCs w:val="18"/>
    </w:rPr>
  </w:style>
  <w:style w:type="paragraph" w:styleId="a7">
    <w:name w:val="List Paragraph"/>
    <w:basedOn w:val="a"/>
    <w:uiPriority w:val="34"/>
    <w:qFormat/>
    <w:rsid w:val="00E12E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257">
      <w:bodyDiv w:val="1"/>
      <w:marLeft w:val="0"/>
      <w:marRight w:val="0"/>
      <w:marTop w:val="0"/>
      <w:marBottom w:val="0"/>
      <w:divBdr>
        <w:top w:val="none" w:sz="0" w:space="0" w:color="auto"/>
        <w:left w:val="none" w:sz="0" w:space="0" w:color="auto"/>
        <w:bottom w:val="none" w:sz="0" w:space="0" w:color="auto"/>
        <w:right w:val="none" w:sz="0" w:space="0" w:color="auto"/>
      </w:divBdr>
    </w:div>
    <w:div w:id="20271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F30C-844E-4D2B-BF3E-0A5BC2FF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2019-11-10T05:27:00Z</dcterms:created>
  <dc:creator>qdulyq</dc:creator>
  <lastModifiedBy>qdulyq</lastModifiedBy>
  <lastPrinted>2019-11-10T05:27:00Z</lastPrinted>
  <dcterms:modified xsi:type="dcterms:W3CDTF">2020-11-04T04:44:00Z</dcterms:modified>
  <revision>9</revision>
</coreProperties>
</file>