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923" w:rsidRDefault="00065B72">
      <w:pPr>
        <w:pStyle w:val="a3"/>
        <w:numPr>
          <w:ilvl w:val="0"/>
          <w:numId w:val="1"/>
        </w:numPr>
        <w:ind w:firstLineChars="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注册和登录</w:t>
      </w:r>
    </w:p>
    <w:p w:rsidR="002E2923" w:rsidRDefault="00065B7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打开小程序，如果是初次使用，会提示注册或者登陆。</w:t>
      </w:r>
    </w:p>
    <w:p w:rsidR="002E2923" w:rsidRDefault="00065B72">
      <w:pPr>
        <w:spacing w:line="360" w:lineRule="auto"/>
        <w:ind w:firstLineChars="200" w:firstLine="420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2284730" cy="4697730"/>
            <wp:effectExtent l="0" t="0" r="1270" b="762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0084" cy="4728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>
            <wp:extent cx="2292985" cy="471424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0904" cy="477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923" w:rsidRDefault="00065B72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         </w:t>
      </w:r>
      <w:r>
        <w:rPr>
          <w:rFonts w:ascii="仿宋" w:eastAsia="仿宋" w:hAnsi="仿宋" w:hint="eastAsia"/>
          <w:sz w:val="24"/>
          <w:szCs w:val="24"/>
        </w:rPr>
        <w:t xml:space="preserve">首次使用 </w:t>
      </w:r>
      <w:r>
        <w:rPr>
          <w:rFonts w:ascii="仿宋" w:eastAsia="仿宋" w:hAnsi="仿宋"/>
          <w:sz w:val="24"/>
          <w:szCs w:val="24"/>
        </w:rPr>
        <w:t xml:space="preserve">                      </w:t>
      </w:r>
      <w:r>
        <w:rPr>
          <w:rFonts w:ascii="仿宋" w:eastAsia="仿宋" w:hAnsi="仿宋" w:hint="eastAsia"/>
          <w:sz w:val="24"/>
          <w:szCs w:val="24"/>
        </w:rPr>
        <w:t>扫描身份证</w:t>
      </w:r>
    </w:p>
    <w:p w:rsidR="002E2923" w:rsidRDefault="00065B7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选择“第一次使用”完成注册，如果已经有账户选择“已有账户登录”</w:t>
      </w:r>
    </w:p>
    <w:p w:rsidR="002E2923" w:rsidRDefault="00065B7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注册和登录都</w:t>
      </w:r>
      <w:r w:rsidRPr="00B91238">
        <w:rPr>
          <w:rFonts w:hint="eastAsia"/>
          <w:sz w:val="24"/>
          <w:szCs w:val="24"/>
          <w:highlight w:val="yellow"/>
        </w:rPr>
        <w:t>需要通过识别身份证快速填写身份证号码</w:t>
      </w:r>
      <w:r>
        <w:rPr>
          <w:rFonts w:hint="eastAsia"/>
          <w:sz w:val="24"/>
          <w:szCs w:val="24"/>
        </w:rPr>
        <w:t>，如果是留学生，点击“留学生点这里（pass</w:t>
      </w:r>
      <w:r>
        <w:rPr>
          <w:sz w:val="24"/>
          <w:szCs w:val="24"/>
        </w:rPr>
        <w:t>port click here</w:t>
      </w:r>
      <w:r>
        <w:rPr>
          <w:rFonts w:hint="eastAsia"/>
          <w:sz w:val="24"/>
          <w:szCs w:val="24"/>
        </w:rPr>
        <w:t>）”填写护照号码。</w:t>
      </w:r>
    </w:p>
    <w:p w:rsidR="002E2923" w:rsidRDefault="00065B72">
      <w:pPr>
        <w:spacing w:line="360" w:lineRule="auto"/>
        <w:ind w:firstLineChars="200" w:firstLine="420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2419985" cy="4975225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1676" cy="4998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>
            <wp:extent cx="2415540" cy="4965700"/>
            <wp:effectExtent l="0" t="0" r="3810" b="635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7893" cy="4990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923" w:rsidRDefault="00065B72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         </w:t>
      </w:r>
      <w:r>
        <w:rPr>
          <w:rFonts w:ascii="仿宋" w:eastAsia="仿宋" w:hAnsi="仿宋" w:hint="eastAsia"/>
          <w:sz w:val="24"/>
          <w:szCs w:val="24"/>
        </w:rPr>
        <w:t xml:space="preserve">注册账号 </w:t>
      </w:r>
      <w:r>
        <w:rPr>
          <w:rFonts w:ascii="仿宋" w:eastAsia="仿宋" w:hAnsi="仿宋"/>
          <w:sz w:val="24"/>
          <w:szCs w:val="24"/>
        </w:rPr>
        <w:t xml:space="preserve">                            </w:t>
      </w:r>
      <w:r>
        <w:rPr>
          <w:rFonts w:ascii="仿宋" w:eastAsia="仿宋" w:hAnsi="仿宋" w:hint="eastAsia"/>
          <w:sz w:val="24"/>
          <w:szCs w:val="24"/>
        </w:rPr>
        <w:t xml:space="preserve">登录 </w:t>
      </w:r>
    </w:p>
    <w:p w:rsidR="002E2923" w:rsidRDefault="00065B72" w:rsidP="00992D12">
      <w:pPr>
        <w:spacing w:line="360" w:lineRule="auto"/>
        <w:ind w:firstLineChars="200" w:firstLine="48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注册账号</w:t>
      </w:r>
    </w:p>
    <w:p w:rsidR="002E2923" w:rsidRDefault="00065B7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在扫描身份证以后会系统跳转到注册界面，填写密码、手机号、短信验证码、姓名、邮箱、性别即可完成注册。</w:t>
      </w:r>
    </w:p>
    <w:p w:rsidR="002E2923" w:rsidRDefault="00065B72" w:rsidP="00992D12">
      <w:pPr>
        <w:spacing w:line="360" w:lineRule="auto"/>
        <w:ind w:firstLineChars="200" w:firstLine="48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登录</w:t>
      </w:r>
    </w:p>
    <w:p w:rsidR="002E2923" w:rsidRDefault="00065B7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如果首次注册完成以后，默认为登录状态。</w:t>
      </w:r>
    </w:p>
    <w:p w:rsidR="002E2923" w:rsidRDefault="00065B7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如果退出登录后再次登录，选择“已有账号登录”，扫描身份证后，输入密码完成登录。</w:t>
      </w:r>
    </w:p>
    <w:p w:rsidR="002E2923" w:rsidRDefault="00065B72" w:rsidP="00992D12">
      <w:pPr>
        <w:spacing w:line="360" w:lineRule="auto"/>
        <w:ind w:firstLineChars="200" w:firstLine="48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忘记密码</w:t>
      </w:r>
    </w:p>
    <w:p w:rsidR="002E2923" w:rsidRDefault="00065B7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在登录界面点击“忘记密码”，填写身份证号码后点击“获取验证码”，注册时填写的手机号会收到短信验证码。填写验证码以后可以设置新的登录密码。</w:t>
      </w:r>
    </w:p>
    <w:p w:rsidR="002E2923" w:rsidRDefault="00065B72">
      <w:pPr>
        <w:spacing w:line="360" w:lineRule="auto"/>
        <w:ind w:firstLineChars="200" w:firstLine="420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2311400" cy="4751705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186" cy="47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923" w:rsidRDefault="00065B72">
      <w:pPr>
        <w:spacing w:line="360" w:lineRule="auto"/>
        <w:ind w:firstLineChars="800" w:firstLine="19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忘记密码</w:t>
      </w:r>
    </w:p>
    <w:p w:rsidR="002E2923" w:rsidRDefault="00065B72">
      <w:pPr>
        <w:pStyle w:val="a3"/>
        <w:numPr>
          <w:ilvl w:val="0"/>
          <w:numId w:val="1"/>
        </w:numPr>
        <w:ind w:firstLineChars="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线上采集</w:t>
      </w:r>
    </w:p>
    <w:p w:rsidR="002E2923" w:rsidRDefault="00065B7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登录以后可以看到系统主界面，点击“账户信息”查看注册时填写的信息。</w:t>
      </w:r>
    </w:p>
    <w:p w:rsidR="002E2923" w:rsidRDefault="00065B72">
      <w:pPr>
        <w:spacing w:line="360" w:lineRule="auto"/>
        <w:ind w:firstLineChars="200" w:firstLine="420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2322830" cy="4775200"/>
            <wp:effectExtent l="0" t="0" r="1270" b="635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3173" cy="4775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>
            <wp:extent cx="2324735" cy="4779645"/>
            <wp:effectExtent l="0" t="0" r="0" b="190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2343" cy="4794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923" w:rsidRDefault="00065B72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  <w:r>
        <w:rPr>
          <w:rFonts w:ascii="仿宋" w:eastAsia="仿宋" w:hAnsi="仿宋" w:hint="eastAsia"/>
          <w:sz w:val="24"/>
          <w:szCs w:val="24"/>
        </w:rPr>
        <w:t xml:space="preserve">系统主界面 </w:t>
      </w:r>
      <w:r>
        <w:rPr>
          <w:rFonts w:ascii="仿宋" w:eastAsia="仿宋" w:hAnsi="仿宋"/>
          <w:sz w:val="24"/>
          <w:szCs w:val="24"/>
        </w:rPr>
        <w:t xml:space="preserve">                       </w:t>
      </w:r>
      <w:r>
        <w:rPr>
          <w:rFonts w:ascii="仿宋" w:eastAsia="仿宋" w:hAnsi="仿宋" w:hint="eastAsia"/>
          <w:sz w:val="24"/>
          <w:szCs w:val="24"/>
        </w:rPr>
        <w:t>账号信息</w:t>
      </w:r>
    </w:p>
    <w:p w:rsidR="002E2923" w:rsidRDefault="00065B7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点击“开始线上采集”开始采集</w:t>
      </w:r>
    </w:p>
    <w:p w:rsidR="002E2923" w:rsidRDefault="00065B72" w:rsidP="00992D12">
      <w:pPr>
        <w:spacing w:line="360" w:lineRule="auto"/>
        <w:ind w:firstLineChars="200" w:firstLine="48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信息采集</w:t>
      </w:r>
    </w:p>
    <w:p w:rsidR="002E2923" w:rsidRDefault="00065B72">
      <w:pPr>
        <w:spacing w:line="360" w:lineRule="auto"/>
        <w:ind w:firstLineChars="200" w:firstLine="420"/>
        <w:rPr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2331085" cy="4792345"/>
            <wp:effectExtent l="0" t="0" r="0" b="825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8391" cy="4806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>
            <wp:extent cx="2331720" cy="4792980"/>
            <wp:effectExtent l="0" t="0" r="0" b="762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9904" cy="4830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923" w:rsidRDefault="00065B72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>
        <w:rPr>
          <w:rFonts w:ascii="仿宋" w:eastAsia="仿宋" w:hAnsi="仿宋" w:hint="eastAsia"/>
          <w:sz w:val="24"/>
          <w:szCs w:val="24"/>
        </w:rPr>
        <w:t xml:space="preserve">选择采集类型 </w:t>
      </w:r>
      <w:r>
        <w:rPr>
          <w:rFonts w:ascii="仿宋" w:eastAsia="仿宋" w:hAnsi="仿宋"/>
          <w:sz w:val="24"/>
          <w:szCs w:val="24"/>
        </w:rPr>
        <w:t xml:space="preserve">                     </w:t>
      </w:r>
      <w:r>
        <w:rPr>
          <w:rFonts w:ascii="仿宋" w:eastAsia="仿宋" w:hAnsi="仿宋" w:hint="eastAsia"/>
          <w:sz w:val="24"/>
          <w:szCs w:val="24"/>
        </w:rPr>
        <w:t>集中采集</w:t>
      </w:r>
    </w:p>
    <w:p w:rsidR="002E2923" w:rsidRDefault="00065B7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采集的第一步需要选择“集中采集”</w:t>
      </w:r>
    </w:p>
    <w:p w:rsidR="002E2923" w:rsidRDefault="00065B7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“集中采集”是系统已经完成学生信息统一采集，</w:t>
      </w:r>
      <w:r w:rsidRPr="0077759F">
        <w:rPr>
          <w:rFonts w:hint="eastAsia"/>
          <w:sz w:val="44"/>
          <w:szCs w:val="44"/>
          <w:highlight w:val="yellow"/>
        </w:rPr>
        <w:t>只需要填写“特征码”即可</w:t>
      </w:r>
      <w:r w:rsidR="00B91238" w:rsidRPr="0077759F">
        <w:rPr>
          <w:rFonts w:hint="eastAsia"/>
          <w:sz w:val="44"/>
          <w:szCs w:val="44"/>
          <w:highlight w:val="yellow"/>
        </w:rPr>
        <w:t>（本次采集特征码为——</w:t>
      </w:r>
      <w:r w:rsidR="00C302AA" w:rsidRPr="0077759F">
        <w:rPr>
          <w:color w:val="FF0000"/>
          <w:sz w:val="44"/>
          <w:szCs w:val="44"/>
          <w:highlight w:val="yellow"/>
        </w:rPr>
        <w:t>kwpzgc</w:t>
      </w:r>
      <w:r w:rsidRPr="0077759F">
        <w:rPr>
          <w:rFonts w:hint="eastAsia"/>
          <w:sz w:val="44"/>
          <w:szCs w:val="44"/>
          <w:highlight w:val="yellow"/>
        </w:rPr>
        <w:t>）</w:t>
      </w:r>
      <w:r>
        <w:rPr>
          <w:rFonts w:hint="eastAsia"/>
          <w:sz w:val="24"/>
          <w:szCs w:val="24"/>
        </w:rPr>
        <w:t>。点击“查询”可以进入到填写个</w:t>
      </w:r>
      <w:bookmarkStart w:id="0" w:name="_GoBack"/>
      <w:bookmarkEnd w:id="0"/>
      <w:r>
        <w:rPr>
          <w:rFonts w:hint="eastAsia"/>
          <w:sz w:val="24"/>
          <w:szCs w:val="24"/>
        </w:rPr>
        <w:t>人信息界面。如果查询不到身份证号的匹配信息，系统会给出提示。</w:t>
      </w:r>
    </w:p>
    <w:p w:rsidR="002E2923" w:rsidRDefault="00065B72">
      <w:pPr>
        <w:spacing w:line="360" w:lineRule="auto"/>
        <w:ind w:firstLineChars="200" w:firstLine="420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2381885" cy="4897120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5225" cy="4923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2395220" cy="4923790"/>
            <wp:effectExtent l="0" t="0" r="508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432" cy="4923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923" w:rsidRDefault="00065B72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        </w:t>
      </w:r>
      <w:r>
        <w:rPr>
          <w:rFonts w:ascii="仿宋" w:eastAsia="仿宋" w:hAnsi="仿宋" w:hint="eastAsia"/>
          <w:sz w:val="24"/>
          <w:szCs w:val="24"/>
        </w:rPr>
        <w:t xml:space="preserve">拍摄照片 </w:t>
      </w:r>
      <w:r>
        <w:rPr>
          <w:rFonts w:ascii="仿宋" w:eastAsia="仿宋" w:hAnsi="仿宋"/>
          <w:sz w:val="24"/>
          <w:szCs w:val="24"/>
        </w:rPr>
        <w:t xml:space="preserve">                      </w:t>
      </w:r>
      <w:r>
        <w:rPr>
          <w:rFonts w:ascii="仿宋" w:eastAsia="仿宋" w:hAnsi="仿宋" w:hint="eastAsia"/>
          <w:sz w:val="24"/>
          <w:szCs w:val="24"/>
        </w:rPr>
        <w:t>拍照采集</w:t>
      </w:r>
    </w:p>
    <w:p w:rsidR="002E2923" w:rsidRDefault="00065B72" w:rsidP="00992D12">
      <w:pPr>
        <w:spacing w:line="360" w:lineRule="auto"/>
        <w:ind w:firstLineChars="200" w:firstLine="48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照片采集</w:t>
      </w:r>
    </w:p>
    <w:p w:rsidR="002E2923" w:rsidRDefault="00065B7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照片采集有两个途径，可以“从相册中选择”和“拍摄照片”。</w:t>
      </w:r>
    </w:p>
    <w:p w:rsidR="002E2923" w:rsidRDefault="00065B7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“从相册中选择”是从个人手机中选择之前拍摄好的证件照直接上传。</w:t>
      </w:r>
    </w:p>
    <w:p w:rsidR="002E2923" w:rsidRDefault="00065B7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“拍摄照片”是使用手机摄像头直接拍摄完成证件照采集。拍摄照片时需</w:t>
      </w:r>
      <w:r>
        <w:rPr>
          <w:rFonts w:hint="eastAsia"/>
          <w:b/>
          <w:bCs/>
          <w:color w:val="FF0000"/>
          <w:sz w:val="24"/>
          <w:szCs w:val="24"/>
        </w:rPr>
        <w:t>注意以下事项</w:t>
      </w:r>
      <w:r>
        <w:rPr>
          <w:rFonts w:hint="eastAsia"/>
          <w:sz w:val="24"/>
          <w:szCs w:val="24"/>
        </w:rPr>
        <w:t>：</w:t>
      </w:r>
    </w:p>
    <w:p w:rsidR="002E2923" w:rsidRDefault="00065B7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1、拍摄时需要纯色背景；</w:t>
      </w:r>
    </w:p>
    <w:p w:rsidR="002E2923" w:rsidRDefault="00065B72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、不能穿着与背景颜色接近的衣服；</w:t>
      </w:r>
    </w:p>
    <w:p w:rsidR="002E2923" w:rsidRDefault="00065B7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3、如果有条件尽量使用后置摄像头进行拍摄；</w:t>
      </w:r>
    </w:p>
    <w:p w:rsidR="002E2923" w:rsidRDefault="00065B7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4、拍摄时，需要将拍摄界面中的人形框套住被拍摄者；</w:t>
      </w:r>
    </w:p>
    <w:p w:rsidR="002E2923" w:rsidRDefault="00065B7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5、拍摄尽量在光照均匀的环境下完成，防止出现人脸部分光照不均匀。</w:t>
      </w:r>
    </w:p>
    <w:p w:rsidR="002E2923" w:rsidRDefault="00065B7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拍摄或者提交照片以后，系统会自动对照片进行处理。主要包括对照片进行裁剪让头部在照片的合适位置，对照片背景按照学信网要求进行替换。学生可以看到处理以后的照片效果，如果不满意可以点击照片或者“重新拍摄”再次进行拍摄。</w:t>
      </w:r>
    </w:p>
    <w:p w:rsidR="002E2923" w:rsidRDefault="002E2923">
      <w:pPr>
        <w:spacing w:line="360" w:lineRule="auto"/>
        <w:ind w:firstLineChars="200" w:firstLine="480"/>
        <w:rPr>
          <w:sz w:val="24"/>
          <w:szCs w:val="24"/>
        </w:rPr>
      </w:pPr>
    </w:p>
    <w:p w:rsidR="002E2923" w:rsidRDefault="00065B72">
      <w:pPr>
        <w:pStyle w:val="a3"/>
        <w:numPr>
          <w:ilvl w:val="0"/>
          <w:numId w:val="1"/>
        </w:numPr>
        <w:ind w:firstLineChars="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提交订单</w:t>
      </w:r>
    </w:p>
    <w:p w:rsidR="002E2923" w:rsidRDefault="00065B7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线上采集完成以后，系统会根据用户选择生成订单。</w:t>
      </w:r>
    </w:p>
    <w:p w:rsidR="002E2923" w:rsidRDefault="00065B7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在订单界面确认信息以后，点击</w:t>
      </w:r>
      <w:r w:rsidRPr="00904179">
        <w:rPr>
          <w:rFonts w:hint="eastAsia"/>
          <w:sz w:val="24"/>
          <w:szCs w:val="24"/>
          <w:highlight w:val="yellow"/>
        </w:rPr>
        <w:t>“去支付”完成支付</w:t>
      </w:r>
      <w:r>
        <w:rPr>
          <w:rFonts w:hint="eastAsia"/>
          <w:sz w:val="24"/>
          <w:szCs w:val="24"/>
        </w:rPr>
        <w:t>。</w:t>
      </w:r>
    </w:p>
    <w:p w:rsidR="002E2923" w:rsidRDefault="00065B7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支付以后线上操作完成。</w:t>
      </w:r>
    </w:p>
    <w:p w:rsidR="002E2923" w:rsidRDefault="00065B72">
      <w:pPr>
        <w:pStyle w:val="a3"/>
        <w:numPr>
          <w:ilvl w:val="0"/>
          <w:numId w:val="1"/>
        </w:numPr>
        <w:ind w:firstLineChars="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信息查看</w:t>
      </w:r>
    </w:p>
    <w:p w:rsidR="002E2923" w:rsidRDefault="00065B7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完成订单支付以后，系统主界面可以查看订单信息</w:t>
      </w:r>
    </w:p>
    <w:p w:rsidR="002E2923" w:rsidRDefault="00065B72">
      <w:pPr>
        <w:spacing w:line="360" w:lineRule="auto"/>
        <w:ind w:firstLineChars="200" w:firstLine="48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2311400" cy="475107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2052" cy="4793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drawing>
          <wp:inline distT="0" distB="0" distL="0" distR="0">
            <wp:extent cx="2307590" cy="474408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9847" cy="4768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923" w:rsidRDefault="00065B72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         </w:t>
      </w:r>
      <w:r>
        <w:rPr>
          <w:rFonts w:ascii="仿宋" w:eastAsia="仿宋" w:hAnsi="仿宋" w:hint="eastAsia"/>
          <w:sz w:val="24"/>
          <w:szCs w:val="24"/>
        </w:rPr>
        <w:t xml:space="preserve">系统主界面 </w:t>
      </w:r>
      <w:r>
        <w:rPr>
          <w:rFonts w:ascii="仿宋" w:eastAsia="仿宋" w:hAnsi="仿宋"/>
          <w:sz w:val="24"/>
          <w:szCs w:val="24"/>
        </w:rPr>
        <w:t xml:space="preserve">                   </w:t>
      </w:r>
      <w:r>
        <w:rPr>
          <w:rFonts w:ascii="仿宋" w:eastAsia="仿宋" w:hAnsi="仿宋" w:hint="eastAsia"/>
          <w:sz w:val="24"/>
          <w:szCs w:val="24"/>
        </w:rPr>
        <w:t>已完成的采集</w:t>
      </w:r>
    </w:p>
    <w:p w:rsidR="002E2923" w:rsidRDefault="00065B7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点击“我的订单”查看订单信息。如果订单状态为“待支付”和“待制作”状态，用户可以对采集信息再次编辑。</w:t>
      </w:r>
    </w:p>
    <w:p w:rsidR="002E2923" w:rsidRDefault="002E292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</w:p>
    <w:p w:rsidR="00992D12" w:rsidRDefault="00992D1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</w:p>
    <w:p w:rsidR="00992D12" w:rsidRDefault="00992D12" w:rsidP="00992D12">
      <w:pPr>
        <w:spacing w:line="520" w:lineRule="exact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新华社山东分公司客服：电话客服、网络客服工作日随时解答学生问题。0531-82024739/0531-82024793,“山东高校影像”微信客服。</w:t>
      </w:r>
    </w:p>
    <w:p w:rsidR="00992D12" w:rsidRPr="00992D12" w:rsidRDefault="00992D12">
      <w:pPr>
        <w:spacing w:line="360" w:lineRule="auto"/>
        <w:ind w:firstLineChars="200" w:firstLine="480"/>
        <w:rPr>
          <w:sz w:val="24"/>
          <w:szCs w:val="24"/>
        </w:rPr>
      </w:pPr>
    </w:p>
    <w:sectPr w:rsidR="00992D12" w:rsidRPr="00992D12" w:rsidSect="002E2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0A0" w:rsidRDefault="00F430A0" w:rsidP="00904179">
      <w:r>
        <w:separator/>
      </w:r>
    </w:p>
  </w:endnote>
  <w:endnote w:type="continuationSeparator" w:id="0">
    <w:p w:rsidR="00F430A0" w:rsidRDefault="00F430A0" w:rsidP="009041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0A0" w:rsidRDefault="00F430A0" w:rsidP="00904179">
      <w:r>
        <w:separator/>
      </w:r>
    </w:p>
  </w:footnote>
  <w:footnote w:type="continuationSeparator" w:id="0">
    <w:p w:rsidR="00F430A0" w:rsidRDefault="00F430A0" w:rsidP="009041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B7724"/>
    <w:multiLevelType w:val="multilevel"/>
    <w:tmpl w:val="4EDB772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2C9B"/>
    <w:rsid w:val="00065B72"/>
    <w:rsid w:val="00220948"/>
    <w:rsid w:val="0028083A"/>
    <w:rsid w:val="002E2923"/>
    <w:rsid w:val="002F12A2"/>
    <w:rsid w:val="0040246F"/>
    <w:rsid w:val="004D2C9B"/>
    <w:rsid w:val="00525894"/>
    <w:rsid w:val="0077759F"/>
    <w:rsid w:val="00796C17"/>
    <w:rsid w:val="00883A27"/>
    <w:rsid w:val="00904179"/>
    <w:rsid w:val="00953A40"/>
    <w:rsid w:val="00992D12"/>
    <w:rsid w:val="00A47C4A"/>
    <w:rsid w:val="00AA016C"/>
    <w:rsid w:val="00AA052F"/>
    <w:rsid w:val="00B1615F"/>
    <w:rsid w:val="00B83F96"/>
    <w:rsid w:val="00B91238"/>
    <w:rsid w:val="00C302AA"/>
    <w:rsid w:val="00C45C43"/>
    <w:rsid w:val="00C474B7"/>
    <w:rsid w:val="00CA4C8D"/>
    <w:rsid w:val="00CB6B37"/>
    <w:rsid w:val="00D54D40"/>
    <w:rsid w:val="00D95992"/>
    <w:rsid w:val="00E34D76"/>
    <w:rsid w:val="00E575FE"/>
    <w:rsid w:val="00EE04D8"/>
    <w:rsid w:val="00F430A0"/>
    <w:rsid w:val="00FC0164"/>
    <w:rsid w:val="24D67A75"/>
    <w:rsid w:val="6DCD5151"/>
    <w:rsid w:val="77BC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9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923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90417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04179"/>
    <w:rPr>
      <w:kern w:val="2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041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04179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041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0417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image" Target="media/image3.jpeg"/>
  <Relationship Id="rId11" Type="http://schemas.openxmlformats.org/officeDocument/2006/relationships/image" Target="media/image4.jpeg"/>
  <Relationship Id="rId12" Type="http://schemas.openxmlformats.org/officeDocument/2006/relationships/image" Target="media/image5.jpeg"/>
  <Relationship Id="rId13" Type="http://schemas.openxmlformats.org/officeDocument/2006/relationships/image" Target="media/image6.jpeg"/>
  <Relationship Id="rId14" Type="http://schemas.openxmlformats.org/officeDocument/2006/relationships/image" Target="media/image7.jpeg"/>
  <Relationship Id="rId15" Type="http://schemas.openxmlformats.org/officeDocument/2006/relationships/image" Target="media/image8.jpeg"/>
  <Relationship Id="rId16" Type="http://schemas.openxmlformats.org/officeDocument/2006/relationships/image" Target="media/image9.jpeg"/>
  <Relationship Id="rId17" Type="http://schemas.openxmlformats.org/officeDocument/2006/relationships/image" Target="media/image10.jpeg"/>
  <Relationship Id="rId18" Type="http://schemas.openxmlformats.org/officeDocument/2006/relationships/image" Target="media/image11.jpeg"/>
  <Relationship Id="rId19" Type="http://schemas.openxmlformats.org/officeDocument/2006/relationships/image" Target="media/image12.jpeg"/>
  <Relationship Id="rId2" Type="http://schemas.openxmlformats.org/officeDocument/2006/relationships/numbering" Target="numbering.xml"/>
  <Relationship Id="rId20" Type="http://schemas.openxmlformats.org/officeDocument/2006/relationships/image" Target="media/image13.jpeg"/>
  <Relationship Id="rId21" Type="http://schemas.openxmlformats.org/officeDocument/2006/relationships/fontTable" Target="fontTable.xml"/>
  <Relationship Id="rId22" Type="http://schemas.openxmlformats.org/officeDocument/2006/relationships/theme" Target="theme/theme1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jpeg"/>
  <Relationship Id="rId9" Type="http://schemas.openxmlformats.org/officeDocument/2006/relationships/image" Target="media/image2.jpeg"/>
</Relationships>

</file>

<file path=word/theme/theme1.xml><?xml version="1.0" encoding="utf-8"?>
<a:theme xmlns:a="http://schemas.openxmlformats.org/drawingml/2006/main" name="Office 主题​​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8</Pages>
  <Words>200</Words>
  <Characters>1142</Characters>
  <Application>Microsoft Office Word</Application>
  <DocSecurity>0</DocSecurity>
  <Lines>9</Lines>
  <Paragraphs>2</Paragraphs>
  <ScaleCrop>false</ScaleCrop>
  <Company>微软中国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2020-04-08T02:17:00Z</dcterms:created>
  <dc:creator>微信编辑</dc:creator>
  <lastModifiedBy>微软用户</lastModifiedBy>
  <dcterms:modified xsi:type="dcterms:W3CDTF">2022-04-25T04:21:00Z</dcterms:modified>
  <revision>26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